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12A32DE" w14:textId="77777777" w:rsidR="00EB1AC9" w:rsidRPr="00855E3D" w:rsidRDefault="000E3A04">
      <w:pPr>
        <w:rPr>
          <w:rFonts w:ascii="Arial Narrow" w:hAnsi="Arial Narrow"/>
          <w:b/>
          <w:sz w:val="24"/>
        </w:rPr>
      </w:pPr>
      <w:r w:rsidRPr="00855E3D">
        <w:rPr>
          <w:rFonts w:ascii="Arial Narrow" w:hAnsi="Arial Narrow"/>
          <w:b/>
          <w:sz w:val="24"/>
        </w:rPr>
        <w:t xml:space="preserve">Leistungsbeschreibung (Leistungsverzeichnis) als Bestandteil des Angebots </w:t>
      </w:r>
      <w:r w:rsidR="003A25C2" w:rsidRPr="00855E3D">
        <w:rPr>
          <w:rFonts w:ascii="Arial Narrow" w:hAnsi="Arial Narrow"/>
          <w:b/>
          <w:sz w:val="24"/>
        </w:rPr>
        <w:t>des Bieters</w:t>
      </w:r>
      <w:r w:rsidR="00812957">
        <w:rPr>
          <w:rFonts w:ascii="Arial Narrow" w:hAnsi="Arial Narrow"/>
          <w:b/>
          <w:sz w:val="24"/>
        </w:rPr>
        <w:t xml:space="preserve"> </w:t>
      </w:r>
      <w:r w:rsidR="00812957">
        <w:rPr>
          <w:rFonts w:ascii="Arial Narrow" w:hAnsi="Arial Narrow"/>
        </w:rPr>
        <w:fldChar w:fldCharType="begin">
          <w:ffData>
            <w:name w:val="Text2"/>
            <w:enabled/>
            <w:calcOnExit w:val="0"/>
            <w:textInput/>
          </w:ffData>
        </w:fldChar>
      </w:r>
      <w:r w:rsidR="00812957">
        <w:rPr>
          <w:rFonts w:ascii="Arial Narrow" w:hAnsi="Arial Narrow"/>
        </w:rPr>
        <w:instrText xml:space="preserve"> FORMTEXT </w:instrText>
      </w:r>
      <w:r w:rsidR="00812957">
        <w:rPr>
          <w:rFonts w:ascii="Arial Narrow" w:hAnsi="Arial Narrow"/>
        </w:rPr>
      </w:r>
      <w:r w:rsidR="00812957">
        <w:rPr>
          <w:rFonts w:ascii="Arial Narrow" w:hAnsi="Arial Narrow"/>
        </w:rPr>
        <w:fldChar w:fldCharType="separate"/>
      </w:r>
      <w:bookmarkStart w:id="0" w:name="_GoBack"/>
      <w:r w:rsidR="00812957">
        <w:rPr>
          <w:rFonts w:ascii="Arial Narrow" w:hAnsi="Arial Narrow"/>
          <w:noProof/>
        </w:rPr>
        <w:t> </w:t>
      </w:r>
      <w:r w:rsidR="00812957">
        <w:rPr>
          <w:rFonts w:ascii="Arial Narrow" w:hAnsi="Arial Narrow"/>
          <w:noProof/>
        </w:rPr>
        <w:t> </w:t>
      </w:r>
      <w:r w:rsidR="00812957">
        <w:rPr>
          <w:rFonts w:ascii="Arial Narrow" w:hAnsi="Arial Narrow"/>
          <w:noProof/>
        </w:rPr>
        <w:t> </w:t>
      </w:r>
      <w:r w:rsidR="00812957">
        <w:rPr>
          <w:rFonts w:ascii="Arial Narrow" w:hAnsi="Arial Narrow"/>
          <w:noProof/>
        </w:rPr>
        <w:t> </w:t>
      </w:r>
      <w:r w:rsidR="00812957">
        <w:rPr>
          <w:rFonts w:ascii="Arial Narrow" w:hAnsi="Arial Narrow"/>
          <w:noProof/>
        </w:rPr>
        <w:t> </w:t>
      </w:r>
      <w:bookmarkEnd w:id="0"/>
      <w:r w:rsidR="00812957">
        <w:rPr>
          <w:rFonts w:ascii="Arial Narrow" w:hAnsi="Arial Narrow"/>
        </w:rPr>
        <w:fldChar w:fldCharType="end"/>
      </w:r>
      <w:r w:rsidR="003A25C2" w:rsidRPr="00855E3D">
        <w:rPr>
          <w:rFonts w:ascii="Arial Narrow" w:hAnsi="Arial Narrow"/>
          <w:b/>
          <w:sz w:val="24"/>
        </w:rPr>
        <w:t xml:space="preserve">  </w:t>
      </w:r>
      <w:r w:rsidR="00812957">
        <w:rPr>
          <w:rFonts w:ascii="Arial Narrow" w:hAnsi="Arial Narrow"/>
          <w:b/>
          <w:sz w:val="24"/>
        </w:rPr>
        <w:t xml:space="preserve">                </w:t>
      </w:r>
      <w:r w:rsidRPr="00855E3D">
        <w:rPr>
          <w:rFonts w:ascii="Arial Narrow" w:hAnsi="Arial Narrow"/>
          <w:b/>
          <w:sz w:val="24"/>
        </w:rPr>
        <w:t xml:space="preserve">vom </w:t>
      </w:r>
      <w:r w:rsidR="00812957">
        <w:rPr>
          <w:rFonts w:ascii="Arial Narrow" w:hAnsi="Arial Narrow"/>
        </w:rPr>
        <w:fldChar w:fldCharType="begin">
          <w:ffData>
            <w:name w:val="Text2"/>
            <w:enabled/>
            <w:calcOnExit w:val="0"/>
            <w:textInput/>
          </w:ffData>
        </w:fldChar>
      </w:r>
      <w:r w:rsidR="00812957">
        <w:rPr>
          <w:rFonts w:ascii="Arial Narrow" w:hAnsi="Arial Narrow"/>
        </w:rPr>
        <w:instrText xml:space="preserve"> FORMTEXT </w:instrText>
      </w:r>
      <w:r w:rsidR="00812957">
        <w:rPr>
          <w:rFonts w:ascii="Arial Narrow" w:hAnsi="Arial Narrow"/>
        </w:rPr>
      </w:r>
      <w:r w:rsidR="00812957">
        <w:rPr>
          <w:rFonts w:ascii="Arial Narrow" w:hAnsi="Arial Narrow"/>
        </w:rPr>
        <w:fldChar w:fldCharType="separate"/>
      </w:r>
      <w:r w:rsidR="00812957">
        <w:rPr>
          <w:rFonts w:ascii="Arial Narrow" w:hAnsi="Arial Narrow"/>
          <w:noProof/>
        </w:rPr>
        <w:t> </w:t>
      </w:r>
      <w:r w:rsidR="00812957">
        <w:rPr>
          <w:rFonts w:ascii="Arial Narrow" w:hAnsi="Arial Narrow"/>
          <w:noProof/>
        </w:rPr>
        <w:t> </w:t>
      </w:r>
      <w:r w:rsidR="00812957">
        <w:rPr>
          <w:rFonts w:ascii="Arial Narrow" w:hAnsi="Arial Narrow"/>
          <w:noProof/>
        </w:rPr>
        <w:t> </w:t>
      </w:r>
      <w:r w:rsidR="00812957">
        <w:rPr>
          <w:rFonts w:ascii="Arial Narrow" w:hAnsi="Arial Narrow"/>
          <w:noProof/>
        </w:rPr>
        <w:t> </w:t>
      </w:r>
      <w:r w:rsidR="00812957">
        <w:rPr>
          <w:rFonts w:ascii="Arial Narrow" w:hAnsi="Arial Narrow"/>
          <w:noProof/>
        </w:rPr>
        <w:t> </w:t>
      </w:r>
      <w:r w:rsidR="00812957">
        <w:rPr>
          <w:rFonts w:ascii="Arial Narrow" w:hAnsi="Arial Narrow"/>
        </w:rPr>
        <w:fldChar w:fldCharType="end"/>
      </w:r>
    </w:p>
    <w:p w14:paraId="3AEE4292" w14:textId="64B9FAE1" w:rsidR="001D268F" w:rsidRPr="00855E3D" w:rsidRDefault="000E3A04" w:rsidP="00783598">
      <w:pPr>
        <w:rPr>
          <w:rFonts w:ascii="Arial Narrow" w:hAnsi="Arial Narrow"/>
          <w:b/>
          <w:sz w:val="24"/>
        </w:rPr>
      </w:pPr>
      <w:r w:rsidRPr="00855E3D">
        <w:rPr>
          <w:rFonts w:ascii="Arial Narrow" w:hAnsi="Arial Narrow"/>
          <w:b/>
          <w:sz w:val="24"/>
        </w:rPr>
        <w:t xml:space="preserve">für </w:t>
      </w:r>
      <w:r w:rsidR="00CA4411">
        <w:rPr>
          <w:rFonts w:ascii="Arial Narrow" w:hAnsi="Arial Narrow"/>
          <w:b/>
          <w:sz w:val="24"/>
        </w:rPr>
        <w:t>vier</w:t>
      </w:r>
      <w:r w:rsidRPr="00855E3D">
        <w:rPr>
          <w:rFonts w:ascii="Arial Narrow" w:hAnsi="Arial Narrow"/>
          <w:b/>
          <w:sz w:val="24"/>
        </w:rPr>
        <w:t xml:space="preserve"> </w:t>
      </w:r>
      <w:r w:rsidR="00DF695B">
        <w:rPr>
          <w:rFonts w:ascii="Arial Narrow" w:hAnsi="Arial Narrow"/>
          <w:b/>
          <w:sz w:val="24"/>
        </w:rPr>
        <w:t>Mehrzweckfahrzeug</w:t>
      </w:r>
      <w:r w:rsidR="00CA4411">
        <w:rPr>
          <w:rFonts w:ascii="Arial Narrow" w:hAnsi="Arial Narrow"/>
          <w:b/>
          <w:sz w:val="24"/>
        </w:rPr>
        <w:t>e</w:t>
      </w:r>
    </w:p>
    <w:p w14:paraId="617C9F4C" w14:textId="77777777" w:rsidR="00A63722" w:rsidRPr="00855E3D" w:rsidRDefault="00A63722">
      <w:pPr>
        <w:ind w:firstLine="708"/>
        <w:rPr>
          <w:rFonts w:ascii="Arial Narrow" w:hAnsi="Arial Narrow"/>
          <w:b/>
          <w:sz w:val="24"/>
        </w:rPr>
      </w:pPr>
    </w:p>
    <w:p w14:paraId="04F812A9" w14:textId="77777777" w:rsidR="00A63722" w:rsidRPr="00855E3D" w:rsidRDefault="00A63722">
      <w:pPr>
        <w:ind w:firstLine="708"/>
        <w:rPr>
          <w:rFonts w:ascii="Arial Narrow" w:hAnsi="Arial Narrow"/>
          <w:b/>
          <w:sz w:val="24"/>
        </w:rPr>
      </w:pPr>
    </w:p>
    <w:p w14:paraId="3BF08E06" w14:textId="77777777" w:rsidR="00A63722" w:rsidRPr="00855E3D" w:rsidRDefault="00A63722" w:rsidP="00783598">
      <w:pPr>
        <w:ind w:right="339"/>
        <w:rPr>
          <w:rFonts w:ascii="Arial Narrow" w:hAnsi="Arial Narrow"/>
          <w:b/>
          <w:sz w:val="22"/>
          <w:szCs w:val="22"/>
          <w:u w:val="single"/>
        </w:rPr>
      </w:pPr>
      <w:r w:rsidRPr="00855E3D">
        <w:rPr>
          <w:rFonts w:ascii="Arial Narrow" w:hAnsi="Arial Narrow"/>
          <w:b/>
          <w:sz w:val="22"/>
          <w:szCs w:val="22"/>
          <w:u w:val="single"/>
        </w:rPr>
        <w:t>Allgemeines / Vorwort</w:t>
      </w:r>
    </w:p>
    <w:p w14:paraId="1685519A" w14:textId="3602E238" w:rsidR="00A63722" w:rsidRPr="00855E3D" w:rsidRDefault="00A63722" w:rsidP="00783598">
      <w:pPr>
        <w:ind w:right="339"/>
        <w:rPr>
          <w:rFonts w:ascii="Arial Narrow" w:hAnsi="Arial Narrow"/>
          <w:sz w:val="22"/>
          <w:szCs w:val="22"/>
        </w:rPr>
      </w:pPr>
      <w:r w:rsidRPr="00855E3D">
        <w:rPr>
          <w:rFonts w:ascii="Arial Narrow" w:hAnsi="Arial Narrow"/>
          <w:sz w:val="22"/>
          <w:szCs w:val="22"/>
        </w:rPr>
        <w:t xml:space="preserve">Lieferung von </w:t>
      </w:r>
      <w:r w:rsidR="00CA4411">
        <w:rPr>
          <w:rFonts w:ascii="Arial Narrow" w:hAnsi="Arial Narrow"/>
          <w:sz w:val="22"/>
          <w:szCs w:val="22"/>
        </w:rPr>
        <w:t>vier</w:t>
      </w:r>
      <w:r w:rsidRPr="00855E3D">
        <w:rPr>
          <w:rFonts w:ascii="Arial Narrow" w:hAnsi="Arial Narrow"/>
          <w:sz w:val="22"/>
          <w:szCs w:val="22"/>
        </w:rPr>
        <w:t xml:space="preserve"> </w:t>
      </w:r>
      <w:r w:rsidR="00DF695B">
        <w:rPr>
          <w:rFonts w:ascii="Arial Narrow" w:hAnsi="Arial Narrow"/>
          <w:sz w:val="22"/>
          <w:szCs w:val="22"/>
        </w:rPr>
        <w:t>Mehrzweckfahrzeug</w:t>
      </w:r>
      <w:r w:rsidR="00CA4411">
        <w:rPr>
          <w:rFonts w:ascii="Arial Narrow" w:hAnsi="Arial Narrow"/>
          <w:sz w:val="22"/>
          <w:szCs w:val="22"/>
        </w:rPr>
        <w:t xml:space="preserve">en </w:t>
      </w:r>
      <w:r w:rsidR="004B6A72">
        <w:rPr>
          <w:rFonts w:ascii="Arial Narrow" w:hAnsi="Arial Narrow"/>
          <w:sz w:val="22"/>
          <w:szCs w:val="22"/>
        </w:rPr>
        <w:t xml:space="preserve">für den </w:t>
      </w:r>
      <w:r w:rsidR="00CA4411">
        <w:rPr>
          <w:rFonts w:ascii="Arial Narrow" w:hAnsi="Arial Narrow"/>
          <w:sz w:val="22"/>
          <w:szCs w:val="22"/>
        </w:rPr>
        <w:t>Katastrophenschutz</w:t>
      </w:r>
      <w:r w:rsidR="004B6A72">
        <w:rPr>
          <w:rFonts w:ascii="Arial Narrow" w:hAnsi="Arial Narrow"/>
          <w:sz w:val="22"/>
          <w:szCs w:val="22"/>
        </w:rPr>
        <w:t xml:space="preserve"> des Kreises Segeberg</w:t>
      </w:r>
      <w:r w:rsidRPr="00855E3D">
        <w:rPr>
          <w:rFonts w:ascii="Arial Narrow" w:hAnsi="Arial Narrow"/>
          <w:sz w:val="22"/>
          <w:szCs w:val="22"/>
        </w:rPr>
        <w:t xml:space="preserve">, </w:t>
      </w:r>
      <w:r w:rsidR="009559B6" w:rsidRPr="00855E3D">
        <w:rPr>
          <w:rFonts w:ascii="Arial Narrow" w:hAnsi="Arial Narrow"/>
          <w:sz w:val="22"/>
          <w:szCs w:val="22"/>
        </w:rPr>
        <w:t>geeignet zum Transport von Mannschaft und Gerät</w:t>
      </w:r>
      <w:r w:rsidRPr="00855E3D">
        <w:rPr>
          <w:rFonts w:ascii="Arial Narrow" w:hAnsi="Arial Narrow"/>
          <w:sz w:val="22"/>
          <w:szCs w:val="22"/>
        </w:rPr>
        <w:t xml:space="preserve">. </w:t>
      </w:r>
    </w:p>
    <w:p w14:paraId="1398371F" w14:textId="77777777" w:rsidR="00D05E58" w:rsidRPr="00855E3D" w:rsidRDefault="00D05E58" w:rsidP="00783598">
      <w:pPr>
        <w:ind w:right="339"/>
        <w:rPr>
          <w:rFonts w:ascii="Arial Narrow" w:hAnsi="Arial Narrow"/>
          <w:sz w:val="22"/>
          <w:szCs w:val="22"/>
        </w:rPr>
      </w:pPr>
    </w:p>
    <w:p w14:paraId="51876040" w14:textId="77777777" w:rsidR="00D05E58" w:rsidRPr="00855E3D" w:rsidRDefault="00D05E58" w:rsidP="00783598">
      <w:pPr>
        <w:ind w:right="339"/>
        <w:rPr>
          <w:rFonts w:ascii="Arial Narrow" w:hAnsi="Arial Narrow"/>
          <w:b/>
          <w:sz w:val="22"/>
          <w:szCs w:val="22"/>
          <w:u w:val="single"/>
        </w:rPr>
      </w:pPr>
      <w:r w:rsidRPr="00855E3D">
        <w:rPr>
          <w:rFonts w:ascii="Arial Narrow" w:hAnsi="Arial Narrow"/>
          <w:b/>
          <w:sz w:val="22"/>
          <w:szCs w:val="22"/>
          <w:u w:val="single"/>
        </w:rPr>
        <w:t xml:space="preserve">Verwendungszweck </w:t>
      </w:r>
    </w:p>
    <w:p w14:paraId="518455BC" w14:textId="0B1D5F23" w:rsidR="00D05E58" w:rsidRPr="00855E3D" w:rsidRDefault="002950A5" w:rsidP="009559B6">
      <w:pPr>
        <w:ind w:right="339"/>
        <w:rPr>
          <w:rFonts w:ascii="Arial Narrow" w:hAnsi="Arial Narrow"/>
          <w:sz w:val="22"/>
          <w:szCs w:val="22"/>
        </w:rPr>
      </w:pPr>
      <w:r>
        <w:rPr>
          <w:rFonts w:ascii="Arial Narrow" w:hAnsi="Arial Narrow"/>
          <w:sz w:val="22"/>
          <w:szCs w:val="22"/>
        </w:rPr>
        <w:t>Die Fahrzeuge sollen jeweils</w:t>
      </w:r>
      <w:r w:rsidR="009559B6" w:rsidRPr="00F409D4">
        <w:rPr>
          <w:rFonts w:ascii="Arial Narrow" w:hAnsi="Arial Narrow"/>
          <w:sz w:val="22"/>
          <w:szCs w:val="22"/>
        </w:rPr>
        <w:t xml:space="preserve"> </w:t>
      </w:r>
      <w:r w:rsidR="00CA4411">
        <w:rPr>
          <w:rFonts w:ascii="Arial Narrow" w:hAnsi="Arial Narrow"/>
          <w:sz w:val="22"/>
          <w:szCs w:val="22"/>
        </w:rPr>
        <w:t>mind. 6</w:t>
      </w:r>
      <w:r w:rsidR="00D05E58" w:rsidRPr="00F409D4">
        <w:rPr>
          <w:rFonts w:ascii="Arial Narrow" w:hAnsi="Arial Narrow"/>
          <w:sz w:val="22"/>
          <w:szCs w:val="22"/>
        </w:rPr>
        <w:t xml:space="preserve"> Personen </w:t>
      </w:r>
      <w:r w:rsidR="00D05E58" w:rsidRPr="00855E3D">
        <w:rPr>
          <w:rFonts w:ascii="Arial Narrow" w:hAnsi="Arial Narrow"/>
          <w:sz w:val="22"/>
          <w:szCs w:val="22"/>
        </w:rPr>
        <w:t xml:space="preserve">(inkl. Fahrer) </w:t>
      </w:r>
      <w:r>
        <w:rPr>
          <w:rFonts w:ascii="Arial Narrow" w:hAnsi="Arial Narrow"/>
          <w:sz w:val="22"/>
          <w:szCs w:val="22"/>
        </w:rPr>
        <w:t xml:space="preserve">transportieren </w:t>
      </w:r>
      <w:r w:rsidR="00D05E58" w:rsidRPr="00855E3D">
        <w:rPr>
          <w:rFonts w:ascii="Arial Narrow" w:hAnsi="Arial Narrow"/>
          <w:sz w:val="22"/>
          <w:szCs w:val="22"/>
        </w:rPr>
        <w:t xml:space="preserve">und </w:t>
      </w:r>
      <w:r w:rsidR="00F957FD">
        <w:rPr>
          <w:rFonts w:ascii="Arial Narrow" w:hAnsi="Arial Narrow"/>
          <w:sz w:val="22"/>
          <w:szCs w:val="22"/>
        </w:rPr>
        <w:t>die Möglichkeit bieten, eine Besprechung mit</w:t>
      </w:r>
      <w:r w:rsidR="00CA4411">
        <w:rPr>
          <w:rFonts w:ascii="Arial Narrow" w:hAnsi="Arial Narrow"/>
          <w:sz w:val="22"/>
          <w:szCs w:val="22"/>
        </w:rPr>
        <w:t xml:space="preserve"> mind.</w:t>
      </w:r>
      <w:r w:rsidR="00F957FD">
        <w:rPr>
          <w:rFonts w:ascii="Arial Narrow" w:hAnsi="Arial Narrow"/>
          <w:sz w:val="22"/>
          <w:szCs w:val="22"/>
        </w:rPr>
        <w:t xml:space="preserve"> vier Personen in dem Fahrzeug vornehmen zu können.</w:t>
      </w:r>
    </w:p>
    <w:p w14:paraId="5CD9E902" w14:textId="77777777" w:rsidR="00A63722" w:rsidRPr="00855E3D" w:rsidRDefault="00A63722" w:rsidP="00783598">
      <w:pPr>
        <w:ind w:right="339"/>
        <w:rPr>
          <w:rFonts w:ascii="Arial Narrow" w:hAnsi="Arial Narrow"/>
          <w:sz w:val="22"/>
          <w:szCs w:val="22"/>
        </w:rPr>
      </w:pPr>
    </w:p>
    <w:p w14:paraId="137AD583" w14:textId="77777777" w:rsidR="004B6A72" w:rsidRDefault="004B6A72" w:rsidP="004B6A72">
      <w:pPr>
        <w:ind w:right="339"/>
        <w:rPr>
          <w:rFonts w:ascii="Arial Narrow" w:hAnsi="Arial Narrow"/>
          <w:sz w:val="22"/>
          <w:szCs w:val="22"/>
        </w:rPr>
      </w:pPr>
      <w:r w:rsidRPr="00561F06">
        <w:rPr>
          <w:rFonts w:ascii="Arial Narrow" w:hAnsi="Arial Narrow"/>
          <w:sz w:val="22"/>
          <w:szCs w:val="22"/>
        </w:rPr>
        <w:t>Alle weiteren geltenden Normen sind einzuhalten. Weiterhin sind als verbindlich folgende Normen und Regelungen anzusehen:</w:t>
      </w:r>
      <w:r w:rsidRPr="00561F06">
        <w:rPr>
          <w:rFonts w:ascii="Arial Narrow" w:hAnsi="Arial Narrow"/>
          <w:sz w:val="22"/>
          <w:szCs w:val="22"/>
        </w:rPr>
        <w:br/>
        <w:t>• Straßenverkehrs-Zulassungs-Ordnung (StVZO),</w:t>
      </w:r>
      <w:r w:rsidRPr="00561F06">
        <w:rPr>
          <w:rFonts w:ascii="Arial Narrow" w:hAnsi="Arial Narrow"/>
          <w:sz w:val="22"/>
          <w:szCs w:val="22"/>
        </w:rPr>
        <w:br/>
        <w:t>• die geltenden Unfallverhütungsvorschriften und</w:t>
      </w:r>
      <w:r w:rsidRPr="00561F06">
        <w:rPr>
          <w:rFonts w:ascii="Arial Narrow" w:hAnsi="Arial Narrow"/>
          <w:sz w:val="22"/>
          <w:szCs w:val="22"/>
        </w:rPr>
        <w:br/>
        <w:t>• die Regelungen zur elektromagnetischen Verträglichkeit im Zusammenhang mit dem digitalen BOS-Funk.</w:t>
      </w:r>
    </w:p>
    <w:p w14:paraId="6A5DBD68" w14:textId="79392C3E" w:rsidR="004B6A72" w:rsidRDefault="004B6A72" w:rsidP="004B6A72">
      <w:pPr>
        <w:ind w:right="339"/>
        <w:rPr>
          <w:rFonts w:ascii="Arial Narrow" w:hAnsi="Arial Narrow"/>
          <w:sz w:val="22"/>
          <w:szCs w:val="22"/>
        </w:rPr>
      </w:pPr>
      <w:r w:rsidRPr="00561F06">
        <w:rPr>
          <w:rFonts w:ascii="Arial Narrow" w:hAnsi="Arial Narrow"/>
          <w:sz w:val="22"/>
          <w:szCs w:val="22"/>
        </w:rPr>
        <w:br/>
        <w:t>Das Fahrzeug muss für den Betrieb im öffentlichen Straßenverkehr geeignet und zulassungsfähig sein.</w:t>
      </w:r>
    </w:p>
    <w:p w14:paraId="43118357" w14:textId="09DC8D0A" w:rsidR="00552DA3" w:rsidRDefault="00552DA3" w:rsidP="004B6A72">
      <w:pPr>
        <w:ind w:right="339"/>
        <w:rPr>
          <w:rFonts w:ascii="Arial Narrow" w:hAnsi="Arial Narrow"/>
          <w:sz w:val="22"/>
          <w:szCs w:val="22"/>
        </w:rPr>
      </w:pPr>
    </w:p>
    <w:p w14:paraId="6B769681" w14:textId="77777777" w:rsidR="004B6A72" w:rsidRPr="00783598" w:rsidRDefault="004B6A72" w:rsidP="004B6A72">
      <w:pPr>
        <w:ind w:right="339"/>
        <w:rPr>
          <w:rFonts w:ascii="Arial Narrow" w:hAnsi="Arial Narrow"/>
          <w:b/>
          <w:sz w:val="22"/>
          <w:szCs w:val="22"/>
          <w:u w:val="single"/>
        </w:rPr>
      </w:pPr>
      <w:r w:rsidRPr="00783598">
        <w:rPr>
          <w:rFonts w:ascii="Arial Narrow" w:hAnsi="Arial Narrow"/>
          <w:b/>
          <w:sz w:val="22"/>
          <w:szCs w:val="22"/>
          <w:u w:val="single"/>
        </w:rPr>
        <w:t>Zuschlagskriterien</w:t>
      </w:r>
    </w:p>
    <w:p w14:paraId="3F78C5CE" w14:textId="17493BE4" w:rsidR="004B6A72" w:rsidRDefault="004B6A72" w:rsidP="004B6A72">
      <w:pPr>
        <w:ind w:right="339"/>
        <w:rPr>
          <w:rFonts w:ascii="Arial Narrow" w:hAnsi="Arial Narrow"/>
          <w:sz w:val="22"/>
          <w:szCs w:val="22"/>
        </w:rPr>
      </w:pPr>
      <w:r w:rsidRPr="00783598">
        <w:rPr>
          <w:rFonts w:ascii="Arial Narrow" w:hAnsi="Arial Narrow"/>
          <w:sz w:val="22"/>
          <w:szCs w:val="22"/>
        </w:rPr>
        <w:t>Für die Bewertung des Angebotes werden nachstehende Zuschlagskriterien festgelegt:</w:t>
      </w:r>
      <w:r>
        <w:rPr>
          <w:rFonts w:ascii="Arial Narrow" w:hAnsi="Arial Narrow"/>
          <w:sz w:val="22"/>
          <w:szCs w:val="22"/>
        </w:rPr>
        <w:t xml:space="preserve">            100 % Preis</w:t>
      </w:r>
    </w:p>
    <w:p w14:paraId="6F8B5B50" w14:textId="5E46B40C" w:rsidR="004B6A72" w:rsidRDefault="004B6A72" w:rsidP="004B6A72">
      <w:pPr>
        <w:ind w:right="339"/>
        <w:rPr>
          <w:rFonts w:ascii="Arial Narrow" w:hAnsi="Arial Narrow"/>
          <w:sz w:val="22"/>
          <w:szCs w:val="22"/>
        </w:rPr>
      </w:pPr>
    </w:p>
    <w:p w14:paraId="2B72FD15" w14:textId="77777777" w:rsidR="004B6A72" w:rsidRPr="00A00B93" w:rsidRDefault="004B6A72" w:rsidP="004B6A72">
      <w:pPr>
        <w:ind w:right="339"/>
        <w:rPr>
          <w:rFonts w:ascii="Arial Narrow" w:hAnsi="Arial Narrow"/>
          <w:b/>
          <w:sz w:val="24"/>
          <w:szCs w:val="24"/>
          <w:u w:val="single"/>
        </w:rPr>
      </w:pPr>
      <w:r w:rsidRPr="00A00B93">
        <w:rPr>
          <w:rFonts w:ascii="Arial Narrow" w:hAnsi="Arial Narrow"/>
          <w:b/>
          <w:sz w:val="24"/>
          <w:szCs w:val="24"/>
          <w:u w:val="single"/>
        </w:rPr>
        <w:t>Informationen</w:t>
      </w:r>
    </w:p>
    <w:p w14:paraId="7563CAF1" w14:textId="77777777" w:rsidR="004B6A72" w:rsidRPr="00783598" w:rsidRDefault="004B6A72" w:rsidP="004B6A72">
      <w:pPr>
        <w:numPr>
          <w:ilvl w:val="0"/>
          <w:numId w:val="4"/>
        </w:numPr>
        <w:ind w:right="339"/>
        <w:rPr>
          <w:rFonts w:ascii="Arial Narrow" w:hAnsi="Arial Narrow"/>
          <w:sz w:val="22"/>
          <w:szCs w:val="22"/>
        </w:rPr>
      </w:pPr>
      <w:r w:rsidRPr="00783598">
        <w:rPr>
          <w:rFonts w:ascii="Arial Narrow" w:hAnsi="Arial Narrow"/>
          <w:sz w:val="22"/>
          <w:szCs w:val="22"/>
        </w:rPr>
        <w:t>Dem Angebot ist eine ausführliche Beschreibung der angebotenen Produkte beizufügen.</w:t>
      </w:r>
    </w:p>
    <w:p w14:paraId="106D8839" w14:textId="5C931236" w:rsidR="004B6A72" w:rsidRDefault="004B6A72" w:rsidP="004B6A72">
      <w:pPr>
        <w:numPr>
          <w:ilvl w:val="0"/>
          <w:numId w:val="4"/>
        </w:numPr>
        <w:ind w:right="339"/>
        <w:rPr>
          <w:rFonts w:ascii="Arial Narrow" w:hAnsi="Arial Narrow"/>
          <w:b/>
          <w:sz w:val="24"/>
          <w:szCs w:val="24"/>
        </w:rPr>
      </w:pPr>
      <w:r w:rsidRPr="00807A27">
        <w:rPr>
          <w:rFonts w:ascii="Arial Narrow" w:hAnsi="Arial Narrow"/>
          <w:b/>
          <w:sz w:val="24"/>
          <w:szCs w:val="24"/>
        </w:rPr>
        <w:t>Das Angebot muss alle geforderten Angaben, Erklärungen und Preise enthalten.</w:t>
      </w:r>
      <w:r>
        <w:rPr>
          <w:rFonts w:ascii="Arial Narrow" w:hAnsi="Arial Narrow"/>
          <w:b/>
          <w:sz w:val="24"/>
          <w:szCs w:val="24"/>
        </w:rPr>
        <w:t xml:space="preserve"> </w:t>
      </w:r>
      <w:r w:rsidRPr="00807A27">
        <w:rPr>
          <w:rFonts w:ascii="Arial Narrow" w:hAnsi="Arial Narrow"/>
          <w:b/>
          <w:sz w:val="24"/>
          <w:szCs w:val="24"/>
        </w:rPr>
        <w:t xml:space="preserve">In der Leistungsbeschreibung sind daher </w:t>
      </w:r>
      <w:r>
        <w:rPr>
          <w:rFonts w:ascii="Arial Narrow" w:hAnsi="Arial Narrow"/>
          <w:b/>
          <w:sz w:val="24"/>
          <w:szCs w:val="24"/>
        </w:rPr>
        <w:t>bei „Gesamtpreis</w:t>
      </w:r>
      <w:r w:rsidRPr="007A1D16">
        <w:rPr>
          <w:rFonts w:ascii="Arial Narrow" w:hAnsi="Arial Narrow"/>
          <w:b/>
          <w:sz w:val="24"/>
          <w:szCs w:val="24"/>
        </w:rPr>
        <w:t xml:space="preserve">“ Eurobeträge (z.B. 0,00 Euro) einzutragen. </w:t>
      </w:r>
    </w:p>
    <w:p w14:paraId="3B9D6B67" w14:textId="7DA9D1EB" w:rsidR="00CA4411" w:rsidRPr="007A1D16" w:rsidRDefault="00CA4411" w:rsidP="00CA4411">
      <w:pPr>
        <w:numPr>
          <w:ilvl w:val="0"/>
          <w:numId w:val="4"/>
        </w:numPr>
        <w:ind w:right="339"/>
        <w:rPr>
          <w:rFonts w:ascii="Arial Narrow" w:hAnsi="Arial Narrow"/>
          <w:b/>
          <w:sz w:val="24"/>
          <w:szCs w:val="24"/>
        </w:rPr>
      </w:pPr>
      <w:r w:rsidRPr="00CA4411">
        <w:rPr>
          <w:rFonts w:ascii="Arial Narrow" w:hAnsi="Arial Narrow"/>
          <w:b/>
          <w:sz w:val="24"/>
          <w:szCs w:val="24"/>
        </w:rPr>
        <w:t xml:space="preserve">Es handelt sich um </w:t>
      </w:r>
      <w:r>
        <w:rPr>
          <w:rFonts w:ascii="Arial Narrow" w:hAnsi="Arial Narrow"/>
          <w:b/>
          <w:sz w:val="24"/>
          <w:szCs w:val="24"/>
        </w:rPr>
        <w:t>vier</w:t>
      </w:r>
      <w:r w:rsidRPr="00CA4411">
        <w:rPr>
          <w:rFonts w:ascii="Arial Narrow" w:hAnsi="Arial Narrow"/>
          <w:b/>
          <w:sz w:val="24"/>
          <w:szCs w:val="24"/>
        </w:rPr>
        <w:t xml:space="preserve"> baugleiche Fahrzeuge</w:t>
      </w:r>
      <w:r w:rsidR="00351ED8">
        <w:rPr>
          <w:rFonts w:ascii="Arial Narrow" w:hAnsi="Arial Narrow"/>
          <w:b/>
          <w:sz w:val="24"/>
          <w:szCs w:val="24"/>
        </w:rPr>
        <w:t>. D</w:t>
      </w:r>
      <w:r w:rsidRPr="00CA4411">
        <w:rPr>
          <w:rFonts w:ascii="Arial Narrow" w:hAnsi="Arial Narrow"/>
          <w:b/>
          <w:sz w:val="24"/>
          <w:szCs w:val="24"/>
        </w:rPr>
        <w:t xml:space="preserve">aher beschreibt das Leistungsverzeichnis ein Fahrzeug. Die Preisangaben in der Tabelle sollen daher für ein Fahrzeug erfolgen. Die Gesamtkosten werden am Ende der Tabelle </w:t>
      </w:r>
      <w:r>
        <w:rPr>
          <w:rFonts w:ascii="Arial Narrow" w:hAnsi="Arial Narrow"/>
          <w:b/>
          <w:sz w:val="24"/>
          <w:szCs w:val="24"/>
        </w:rPr>
        <w:t>vervierfacht</w:t>
      </w:r>
      <w:r w:rsidRPr="00CA4411">
        <w:rPr>
          <w:rFonts w:ascii="Arial Narrow" w:hAnsi="Arial Narrow"/>
          <w:b/>
          <w:sz w:val="24"/>
          <w:szCs w:val="24"/>
        </w:rPr>
        <w:t>.</w:t>
      </w:r>
    </w:p>
    <w:p w14:paraId="550FB22C" w14:textId="77777777" w:rsidR="004B6A72" w:rsidRPr="00A00B93" w:rsidRDefault="004B6A72" w:rsidP="004B6A72">
      <w:pPr>
        <w:ind w:left="177" w:right="339"/>
        <w:rPr>
          <w:rFonts w:ascii="Arial Narrow" w:hAnsi="Arial Narrow"/>
          <w:b/>
          <w:sz w:val="24"/>
          <w:szCs w:val="24"/>
        </w:rPr>
      </w:pPr>
    </w:p>
    <w:p w14:paraId="5633160E" w14:textId="1B69A9DA" w:rsidR="004B6A72" w:rsidRPr="007A1D16" w:rsidRDefault="004B6A72" w:rsidP="004B6A72">
      <w:pPr>
        <w:ind w:right="339"/>
        <w:rPr>
          <w:rFonts w:ascii="Arial Narrow" w:hAnsi="Arial Narrow"/>
          <w:b/>
          <w:sz w:val="24"/>
          <w:szCs w:val="24"/>
          <w:u w:val="single"/>
        </w:rPr>
      </w:pPr>
      <w:r w:rsidRPr="007A1D16">
        <w:rPr>
          <w:rFonts w:ascii="Arial Narrow" w:hAnsi="Arial Narrow"/>
          <w:b/>
          <w:sz w:val="24"/>
          <w:szCs w:val="24"/>
          <w:u w:val="single"/>
        </w:rPr>
        <w:t>Einzureichende Unterlagen:</w:t>
      </w:r>
    </w:p>
    <w:p w14:paraId="79EBF7D5" w14:textId="77777777" w:rsidR="00351ED8" w:rsidRDefault="0039250D" w:rsidP="005768C3">
      <w:pPr>
        <w:numPr>
          <w:ilvl w:val="0"/>
          <w:numId w:val="4"/>
        </w:numPr>
        <w:ind w:right="339"/>
        <w:rPr>
          <w:rFonts w:ascii="Arial Narrow" w:hAnsi="Arial Narrow" w:cs="Arial"/>
          <w:sz w:val="22"/>
          <w:szCs w:val="22"/>
        </w:rPr>
      </w:pPr>
      <w:r>
        <w:rPr>
          <w:rFonts w:ascii="Arial Narrow" w:hAnsi="Arial Narrow" w:cs="Arial"/>
          <w:sz w:val="22"/>
          <w:szCs w:val="22"/>
        </w:rPr>
        <w:t xml:space="preserve">Geeignete </w:t>
      </w:r>
      <w:r w:rsidR="004B6A72" w:rsidRPr="007A1D16">
        <w:rPr>
          <w:rFonts w:ascii="Arial Narrow" w:hAnsi="Arial Narrow" w:cs="Arial"/>
          <w:sz w:val="22"/>
          <w:szCs w:val="22"/>
        </w:rPr>
        <w:t>Referenz</w:t>
      </w:r>
      <w:r>
        <w:rPr>
          <w:rFonts w:ascii="Arial Narrow" w:hAnsi="Arial Narrow" w:cs="Arial"/>
          <w:sz w:val="22"/>
          <w:szCs w:val="22"/>
        </w:rPr>
        <w:t xml:space="preserve">en von </w:t>
      </w:r>
      <w:r w:rsidR="004B6A72" w:rsidRPr="007A1D16">
        <w:rPr>
          <w:rFonts w:ascii="Arial Narrow" w:hAnsi="Arial Narrow" w:cs="Arial"/>
          <w:sz w:val="22"/>
          <w:szCs w:val="22"/>
        </w:rPr>
        <w:t xml:space="preserve">mind. </w:t>
      </w:r>
      <w:r w:rsidR="00E41D1B">
        <w:rPr>
          <w:rFonts w:ascii="Arial Narrow" w:hAnsi="Arial Narrow" w:cs="Arial"/>
          <w:sz w:val="22"/>
          <w:szCs w:val="22"/>
        </w:rPr>
        <w:t>5</w:t>
      </w:r>
      <w:r w:rsidR="004B6A72" w:rsidRPr="007A1D16">
        <w:rPr>
          <w:rFonts w:ascii="Arial Narrow" w:hAnsi="Arial Narrow" w:cs="Arial"/>
          <w:sz w:val="22"/>
          <w:szCs w:val="22"/>
        </w:rPr>
        <w:t xml:space="preserve"> Projekte</w:t>
      </w:r>
      <w:r>
        <w:rPr>
          <w:rFonts w:ascii="Arial Narrow" w:hAnsi="Arial Narrow" w:cs="Arial"/>
          <w:sz w:val="22"/>
          <w:szCs w:val="22"/>
        </w:rPr>
        <w:t>n in</w:t>
      </w:r>
      <w:r w:rsidR="00E41D1B">
        <w:rPr>
          <w:rFonts w:ascii="Arial Narrow" w:hAnsi="Arial Narrow" w:cs="Arial"/>
          <w:sz w:val="22"/>
          <w:szCs w:val="22"/>
        </w:rPr>
        <w:t xml:space="preserve"> den letzten </w:t>
      </w:r>
      <w:r>
        <w:rPr>
          <w:rFonts w:ascii="Arial Narrow" w:hAnsi="Arial Narrow" w:cs="Arial"/>
          <w:sz w:val="22"/>
          <w:szCs w:val="22"/>
        </w:rPr>
        <w:t>drei</w:t>
      </w:r>
      <w:r w:rsidR="00E41D1B">
        <w:rPr>
          <w:rFonts w:ascii="Arial Narrow" w:hAnsi="Arial Narrow" w:cs="Arial"/>
          <w:sz w:val="22"/>
          <w:szCs w:val="22"/>
        </w:rPr>
        <w:t xml:space="preserve"> Jahren</w:t>
      </w:r>
      <w:r>
        <w:rPr>
          <w:rFonts w:ascii="Arial Narrow" w:hAnsi="Arial Narrow" w:cs="Arial"/>
          <w:sz w:val="22"/>
          <w:szCs w:val="22"/>
        </w:rPr>
        <w:t>. Nach § 46 Abs. 3 Nr. 1 VgV werden auch einschlägige Lieferleistungen berücksichtigt, die mehr als drei Jahre zurückliegen.</w:t>
      </w:r>
    </w:p>
    <w:p w14:paraId="1B7B0BD6" w14:textId="2476087E" w:rsidR="00A63722" w:rsidRPr="005768C3" w:rsidRDefault="00351ED8" w:rsidP="005768C3">
      <w:pPr>
        <w:numPr>
          <w:ilvl w:val="0"/>
          <w:numId w:val="4"/>
        </w:numPr>
        <w:ind w:right="339"/>
        <w:rPr>
          <w:rFonts w:ascii="Arial Narrow" w:hAnsi="Arial Narrow" w:cs="Arial"/>
          <w:sz w:val="22"/>
          <w:szCs w:val="22"/>
        </w:rPr>
      </w:pPr>
      <w:r>
        <w:rPr>
          <w:rFonts w:ascii="Arial Narrow" w:hAnsi="Arial Narrow" w:cs="Arial"/>
          <w:sz w:val="22"/>
          <w:szCs w:val="22"/>
        </w:rPr>
        <w:t>Siehe auch die Aufforderung zur Abgabe eines Angebotes, Punkt 4, „Übersicht über die einzureichenden Unterlagen“.</w:t>
      </w:r>
      <w:r w:rsidR="00A63722" w:rsidRPr="005768C3">
        <w:rPr>
          <w:rFonts w:ascii="Arial Narrow" w:hAnsi="Arial Narrow"/>
          <w:sz w:val="23"/>
          <w:szCs w:val="23"/>
        </w:rPr>
        <w:br w:type="page"/>
      </w:r>
    </w:p>
    <w:tbl>
      <w:tblPr>
        <w:tblW w:w="143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A0" w:firstRow="1" w:lastRow="0" w:firstColumn="1" w:lastColumn="0" w:noHBand="0" w:noVBand="0"/>
      </w:tblPr>
      <w:tblGrid>
        <w:gridCol w:w="637"/>
        <w:gridCol w:w="8997"/>
        <w:gridCol w:w="3581"/>
        <w:gridCol w:w="1171"/>
      </w:tblGrid>
      <w:tr w:rsidR="004B6A72" w:rsidRPr="00855E3D" w14:paraId="37154014" w14:textId="77777777" w:rsidTr="004B6A72">
        <w:trPr>
          <w:cantSplit/>
        </w:trPr>
        <w:tc>
          <w:tcPr>
            <w:tcW w:w="637" w:type="dxa"/>
          </w:tcPr>
          <w:p w14:paraId="2C41BD43" w14:textId="77777777" w:rsidR="004B6A72" w:rsidRDefault="004B6A72" w:rsidP="001C0661">
            <w:pPr>
              <w:jc w:val="center"/>
              <w:rPr>
                <w:rFonts w:ascii="Arial Narrow" w:hAnsi="Arial Narrow"/>
                <w:b/>
              </w:rPr>
            </w:pPr>
            <w:r>
              <w:rPr>
                <w:rFonts w:ascii="Arial Narrow" w:hAnsi="Arial Narrow"/>
                <w:b/>
              </w:rPr>
              <w:lastRenderedPageBreak/>
              <w:t>Lfd.</w:t>
            </w:r>
          </w:p>
          <w:p w14:paraId="1BBBB66B" w14:textId="71067E91" w:rsidR="004B6A72" w:rsidRPr="00855E3D" w:rsidRDefault="004B6A72" w:rsidP="001C0661">
            <w:pPr>
              <w:jc w:val="center"/>
              <w:rPr>
                <w:rFonts w:ascii="Arial Narrow" w:hAnsi="Arial Narrow"/>
                <w:b/>
                <w:bCs/>
              </w:rPr>
            </w:pPr>
            <w:r>
              <w:rPr>
                <w:rFonts w:ascii="Arial Narrow" w:hAnsi="Arial Narrow"/>
                <w:b/>
              </w:rPr>
              <w:t>Nr</w:t>
            </w:r>
          </w:p>
        </w:tc>
        <w:tc>
          <w:tcPr>
            <w:tcW w:w="8997" w:type="dxa"/>
          </w:tcPr>
          <w:p w14:paraId="0B51E37E" w14:textId="2132689B" w:rsidR="004B6A72" w:rsidRPr="00855E3D" w:rsidRDefault="004B6A72" w:rsidP="004B6A72">
            <w:pPr>
              <w:pStyle w:val="berschrift6"/>
              <w:rPr>
                <w:b/>
                <w:bCs/>
              </w:rPr>
            </w:pPr>
            <w:r w:rsidRPr="00C97582">
              <w:rPr>
                <w:b/>
                <w:u w:val="none"/>
              </w:rPr>
              <w:t>Bezeichnung der Leistung, Kennzeichnung, technische Angaben, mit dem Angebot vorzulegende Nachweise, Anforderungen</w:t>
            </w:r>
          </w:p>
        </w:tc>
        <w:tc>
          <w:tcPr>
            <w:tcW w:w="3581" w:type="dxa"/>
          </w:tcPr>
          <w:p w14:paraId="25E3B363" w14:textId="77777777" w:rsidR="004B6A72" w:rsidRDefault="004B6A72" w:rsidP="004B6A72">
            <w:pPr>
              <w:widowControl w:val="0"/>
              <w:tabs>
                <w:tab w:val="left" w:pos="426"/>
                <w:tab w:val="left" w:pos="1418"/>
              </w:tabs>
              <w:ind w:left="109" w:right="339"/>
              <w:rPr>
                <w:rFonts w:ascii="Arial Narrow" w:hAnsi="Arial Narrow"/>
                <w:b/>
                <w:bCs/>
              </w:rPr>
            </w:pPr>
            <w:r>
              <w:rPr>
                <w:rFonts w:ascii="Arial Narrow" w:hAnsi="Arial Narrow"/>
                <w:b/>
                <w:bCs/>
              </w:rPr>
              <w:t>Technische Angaben</w:t>
            </w:r>
          </w:p>
          <w:p w14:paraId="2B65B5D5" w14:textId="77777777" w:rsidR="004B6A72" w:rsidRDefault="004B6A72" w:rsidP="004B6A72">
            <w:pPr>
              <w:widowControl w:val="0"/>
              <w:tabs>
                <w:tab w:val="left" w:pos="426"/>
                <w:tab w:val="left" w:pos="1418"/>
              </w:tabs>
              <w:ind w:left="109" w:right="339"/>
              <w:rPr>
                <w:rFonts w:ascii="Arial Narrow" w:hAnsi="Arial Narrow"/>
                <w:bCs/>
              </w:rPr>
            </w:pPr>
            <w:r>
              <w:rPr>
                <w:rFonts w:ascii="Arial Narrow" w:hAnsi="Arial Narrow"/>
                <w:bCs/>
              </w:rPr>
              <w:t>Bitte die Ist-Werte eintragen</w:t>
            </w:r>
          </w:p>
          <w:p w14:paraId="5F910A39" w14:textId="77FD7030" w:rsidR="004B6A72" w:rsidRPr="00855E3D" w:rsidRDefault="004B6A72" w:rsidP="004B6A72">
            <w:pPr>
              <w:tabs>
                <w:tab w:val="left" w:pos="426"/>
                <w:tab w:val="left" w:pos="1418"/>
              </w:tabs>
              <w:ind w:left="109" w:right="339"/>
              <w:rPr>
                <w:rFonts w:ascii="Arial Narrow" w:hAnsi="Arial Narrow"/>
                <w:b/>
                <w:bCs/>
              </w:rPr>
            </w:pPr>
            <w:r>
              <w:rPr>
                <w:rFonts w:ascii="Arial Narrow" w:hAnsi="Arial Narrow"/>
                <w:bCs/>
              </w:rPr>
              <w:t>angebotenes Produkt bzw. Ausführung</w:t>
            </w:r>
          </w:p>
        </w:tc>
        <w:tc>
          <w:tcPr>
            <w:tcW w:w="1171" w:type="dxa"/>
          </w:tcPr>
          <w:p w14:paraId="5A42286A" w14:textId="50C5CA09" w:rsidR="004B6A72" w:rsidRPr="00855E3D" w:rsidRDefault="004B6A72" w:rsidP="004B6A72">
            <w:pPr>
              <w:jc w:val="center"/>
              <w:rPr>
                <w:rFonts w:ascii="Arial Narrow" w:hAnsi="Arial Narrow"/>
                <w:b/>
                <w:bCs/>
              </w:rPr>
            </w:pPr>
            <w:r>
              <w:rPr>
                <w:rFonts w:ascii="Arial Narrow" w:hAnsi="Arial Narrow"/>
                <w:b/>
                <w:bCs/>
              </w:rPr>
              <w:t>Menge</w:t>
            </w:r>
          </w:p>
        </w:tc>
      </w:tr>
      <w:tr w:rsidR="004B6A72" w:rsidRPr="00855E3D" w14:paraId="2431B11E" w14:textId="77777777" w:rsidTr="004B6A72">
        <w:trPr>
          <w:cantSplit/>
        </w:trPr>
        <w:tc>
          <w:tcPr>
            <w:tcW w:w="637" w:type="dxa"/>
          </w:tcPr>
          <w:p w14:paraId="5A81C7AA" w14:textId="77777777" w:rsidR="004B6A72" w:rsidRPr="00855E3D" w:rsidRDefault="004B6A72" w:rsidP="004B6A72">
            <w:pPr>
              <w:rPr>
                <w:rFonts w:ascii="Arial Narrow" w:hAnsi="Arial Narrow"/>
                <w:b/>
                <w:bCs/>
              </w:rPr>
            </w:pPr>
            <w:r w:rsidRPr="00855E3D">
              <w:rPr>
                <w:rFonts w:ascii="Arial Narrow" w:hAnsi="Arial Narrow"/>
                <w:b/>
                <w:bCs/>
              </w:rPr>
              <w:t>1</w:t>
            </w:r>
          </w:p>
        </w:tc>
        <w:tc>
          <w:tcPr>
            <w:tcW w:w="8997" w:type="dxa"/>
          </w:tcPr>
          <w:p w14:paraId="3FD5A411" w14:textId="77777777" w:rsidR="004B6A72" w:rsidRPr="00855E3D" w:rsidRDefault="004B6A72" w:rsidP="004B6A72">
            <w:pPr>
              <w:pStyle w:val="berschrift6"/>
              <w:rPr>
                <w:b/>
                <w:bCs/>
              </w:rPr>
            </w:pPr>
            <w:r w:rsidRPr="00855E3D">
              <w:rPr>
                <w:b/>
                <w:bCs/>
              </w:rPr>
              <w:t>Technische Forderungen</w:t>
            </w:r>
            <w:r>
              <w:rPr>
                <w:b/>
                <w:bCs/>
              </w:rPr>
              <w:t xml:space="preserve"> / Aufbau</w:t>
            </w:r>
          </w:p>
        </w:tc>
        <w:tc>
          <w:tcPr>
            <w:tcW w:w="3581" w:type="dxa"/>
          </w:tcPr>
          <w:p w14:paraId="0203FBD1" w14:textId="77777777" w:rsidR="004B6A72" w:rsidRPr="00855E3D" w:rsidRDefault="004B6A72" w:rsidP="004B6A72">
            <w:pPr>
              <w:tabs>
                <w:tab w:val="left" w:pos="426"/>
                <w:tab w:val="left" w:pos="1418"/>
              </w:tabs>
              <w:ind w:left="109" w:right="339"/>
              <w:rPr>
                <w:rFonts w:ascii="Arial Narrow" w:hAnsi="Arial Narrow"/>
                <w:b/>
                <w:bCs/>
              </w:rPr>
            </w:pPr>
          </w:p>
        </w:tc>
        <w:tc>
          <w:tcPr>
            <w:tcW w:w="1171" w:type="dxa"/>
          </w:tcPr>
          <w:p w14:paraId="6DE03A05" w14:textId="77777777" w:rsidR="004B6A72" w:rsidRPr="00855E3D" w:rsidRDefault="004B6A72" w:rsidP="004B6A72">
            <w:pPr>
              <w:jc w:val="center"/>
              <w:rPr>
                <w:rFonts w:ascii="Arial Narrow" w:hAnsi="Arial Narrow"/>
                <w:b/>
                <w:bCs/>
              </w:rPr>
            </w:pPr>
          </w:p>
        </w:tc>
      </w:tr>
      <w:tr w:rsidR="004B6A72" w:rsidRPr="00855E3D" w14:paraId="4D748F27" w14:textId="77777777" w:rsidTr="004B6A72">
        <w:trPr>
          <w:trHeight w:val="80"/>
        </w:trPr>
        <w:tc>
          <w:tcPr>
            <w:tcW w:w="637" w:type="dxa"/>
          </w:tcPr>
          <w:p w14:paraId="21649CE6" w14:textId="5549888F" w:rsidR="004B6A72" w:rsidRPr="00855E3D" w:rsidRDefault="004B6A72" w:rsidP="004B6A72">
            <w:pPr>
              <w:pStyle w:val="Kopfzeile"/>
              <w:tabs>
                <w:tab w:val="clear" w:pos="4536"/>
                <w:tab w:val="clear" w:pos="9072"/>
              </w:tabs>
              <w:rPr>
                <w:rFonts w:ascii="Arial Narrow" w:hAnsi="Arial Narrow"/>
              </w:rPr>
            </w:pPr>
            <w:r>
              <w:rPr>
                <w:rFonts w:ascii="Arial Narrow" w:hAnsi="Arial Narrow"/>
              </w:rPr>
              <w:t>1.1</w:t>
            </w:r>
          </w:p>
        </w:tc>
        <w:tc>
          <w:tcPr>
            <w:tcW w:w="8997" w:type="dxa"/>
          </w:tcPr>
          <w:p w14:paraId="2BE3E498" w14:textId="1E5D7D7B" w:rsidR="004B6A72" w:rsidRPr="00F409D4" w:rsidRDefault="004B6A72" w:rsidP="004B6A72">
            <w:pPr>
              <w:numPr>
                <w:ilvl w:val="1"/>
                <w:numId w:val="17"/>
              </w:numPr>
              <w:tabs>
                <w:tab w:val="clear" w:pos="1257"/>
                <w:tab w:val="num" w:pos="356"/>
              </w:tabs>
              <w:ind w:left="356" w:right="355" w:hanging="356"/>
              <w:rPr>
                <w:rFonts w:ascii="Arial Narrow" w:hAnsi="Arial Narrow" w:cs="Arial"/>
              </w:rPr>
            </w:pPr>
            <w:r w:rsidRPr="00855E3D">
              <w:rPr>
                <w:rFonts w:ascii="Arial Narrow" w:hAnsi="Arial Narrow" w:cs="Arial"/>
              </w:rPr>
              <w:t>Es sind nur serienmäßige Kombi-Fahrzeuge (auf Transporter-Basis</w:t>
            </w:r>
            <w:r>
              <w:rPr>
                <w:rFonts w:ascii="Arial Narrow" w:hAnsi="Arial Narrow" w:cs="Arial"/>
              </w:rPr>
              <w:t>, Kastenwagen</w:t>
            </w:r>
            <w:r w:rsidRPr="00855E3D">
              <w:rPr>
                <w:rFonts w:ascii="Arial Narrow" w:hAnsi="Arial Narrow" w:cs="Arial"/>
              </w:rPr>
              <w:t>) zu verwenden.</w:t>
            </w:r>
            <w:r>
              <w:rPr>
                <w:rFonts w:ascii="Arial Narrow" w:hAnsi="Arial Narrow" w:cs="Arial"/>
              </w:rPr>
              <w:t xml:space="preserve"> Fahrerhaus und Geräteraum bilden eine Einheit</w:t>
            </w:r>
            <w:r w:rsidRPr="00F409D4">
              <w:rPr>
                <w:rFonts w:ascii="Arial Narrow" w:hAnsi="Arial Narrow" w:cs="Arial"/>
              </w:rPr>
              <w:t xml:space="preserve">. </w:t>
            </w:r>
            <w:r w:rsidR="00CA4411">
              <w:rPr>
                <w:rFonts w:ascii="Arial Narrow" w:hAnsi="Arial Narrow" w:cs="Arial"/>
              </w:rPr>
              <w:t>6</w:t>
            </w:r>
            <w:r w:rsidRPr="00F409D4">
              <w:rPr>
                <w:rFonts w:ascii="Arial Narrow" w:hAnsi="Arial Narrow" w:cs="Arial"/>
              </w:rPr>
              <w:t xml:space="preserve"> Sitzplätze.</w:t>
            </w:r>
          </w:p>
          <w:p w14:paraId="167BFFC9" w14:textId="0CF36470" w:rsidR="004B6A72" w:rsidRDefault="004B6A72" w:rsidP="004B6A72">
            <w:pPr>
              <w:numPr>
                <w:ilvl w:val="1"/>
                <w:numId w:val="17"/>
              </w:numPr>
              <w:tabs>
                <w:tab w:val="clear" w:pos="1257"/>
                <w:tab w:val="num" w:pos="356"/>
              </w:tabs>
              <w:ind w:left="356" w:right="355" w:hanging="356"/>
              <w:rPr>
                <w:rFonts w:ascii="Arial Narrow" w:hAnsi="Arial Narrow" w:cs="Arial"/>
              </w:rPr>
            </w:pPr>
            <w:r>
              <w:rPr>
                <w:rFonts w:ascii="Arial Narrow" w:hAnsi="Arial Narrow" w:cs="Arial"/>
              </w:rPr>
              <w:t>Normaldach</w:t>
            </w:r>
          </w:p>
          <w:p w14:paraId="50E9BFA8" w14:textId="77777777" w:rsidR="00066F84" w:rsidRDefault="006370F9" w:rsidP="006370F9">
            <w:pPr>
              <w:numPr>
                <w:ilvl w:val="1"/>
                <w:numId w:val="17"/>
              </w:numPr>
              <w:tabs>
                <w:tab w:val="clear" w:pos="1257"/>
                <w:tab w:val="num" w:pos="356"/>
              </w:tabs>
              <w:ind w:left="356" w:right="355" w:hanging="356"/>
              <w:rPr>
                <w:rFonts w:ascii="Arial Narrow" w:hAnsi="Arial Narrow" w:cs="Arial"/>
              </w:rPr>
            </w:pPr>
            <w:r w:rsidRPr="006370F9">
              <w:rPr>
                <w:rFonts w:ascii="Arial Narrow" w:hAnsi="Arial Narrow" w:cs="Arial"/>
              </w:rPr>
              <w:t>Fahrzeuglackierung außen Feuerrot RAL 3000.</w:t>
            </w:r>
          </w:p>
          <w:p w14:paraId="103A285E" w14:textId="11ED1FCD" w:rsidR="004B6A72" w:rsidRPr="00A30BAE" w:rsidRDefault="004B6A72" w:rsidP="006370F9">
            <w:pPr>
              <w:numPr>
                <w:ilvl w:val="1"/>
                <w:numId w:val="17"/>
              </w:numPr>
              <w:tabs>
                <w:tab w:val="clear" w:pos="1257"/>
                <w:tab w:val="num" w:pos="356"/>
              </w:tabs>
              <w:ind w:left="356" w:right="355" w:hanging="356"/>
              <w:rPr>
                <w:rFonts w:ascii="Arial Narrow" w:hAnsi="Arial Narrow" w:cs="Arial"/>
              </w:rPr>
            </w:pPr>
            <w:r w:rsidRPr="00A30BAE">
              <w:rPr>
                <w:rFonts w:ascii="Arial Narrow" w:hAnsi="Arial Narrow" w:cs="Arial"/>
              </w:rPr>
              <w:t>Dieselmotor, schadstoffarm (Euro 6)</w:t>
            </w:r>
          </w:p>
          <w:p w14:paraId="35D8B45B" w14:textId="610007BE" w:rsidR="004B6A72" w:rsidRDefault="004B6A72" w:rsidP="004B6A72">
            <w:pPr>
              <w:numPr>
                <w:ilvl w:val="1"/>
                <w:numId w:val="17"/>
              </w:numPr>
              <w:tabs>
                <w:tab w:val="clear" w:pos="1257"/>
                <w:tab w:val="num" w:pos="356"/>
              </w:tabs>
              <w:ind w:left="356" w:right="355" w:hanging="356"/>
              <w:rPr>
                <w:rFonts w:ascii="Arial Narrow" w:hAnsi="Arial Narrow" w:cs="Arial"/>
              </w:rPr>
            </w:pPr>
            <w:r w:rsidRPr="00A30BAE">
              <w:rPr>
                <w:rFonts w:ascii="Arial Narrow" w:hAnsi="Arial Narrow" w:cs="Arial"/>
              </w:rPr>
              <w:t xml:space="preserve">Motorleistung mind. </w:t>
            </w:r>
            <w:r w:rsidR="00A30BAE" w:rsidRPr="00A30BAE">
              <w:rPr>
                <w:rFonts w:ascii="Arial Narrow" w:hAnsi="Arial Narrow" w:cs="Arial"/>
              </w:rPr>
              <w:t>110 kW</w:t>
            </w:r>
          </w:p>
          <w:p w14:paraId="28466D0D" w14:textId="74B7CBF6" w:rsidR="006370F9" w:rsidRDefault="006370F9" w:rsidP="006370F9">
            <w:pPr>
              <w:numPr>
                <w:ilvl w:val="1"/>
                <w:numId w:val="17"/>
              </w:numPr>
              <w:tabs>
                <w:tab w:val="clear" w:pos="1257"/>
                <w:tab w:val="num" w:pos="356"/>
              </w:tabs>
              <w:ind w:left="356" w:right="355" w:hanging="356"/>
              <w:rPr>
                <w:rFonts w:ascii="Arial Narrow" w:hAnsi="Arial Narrow" w:cs="Arial"/>
              </w:rPr>
            </w:pPr>
            <w:r w:rsidRPr="006370F9">
              <w:rPr>
                <w:rFonts w:ascii="Arial Narrow" w:hAnsi="Arial Narrow" w:cs="Arial"/>
              </w:rPr>
              <w:t>Entfall der Drehmomentbegrenzung bei Überschreitung der NOx Abgaswerte gem. RL 2006/51/EG. Das Fahrzeug wird im Sinne der Richtlinie Punkt 6.5.5.8 als Rettungsfahrzeug eingesetzt. Ein entsprechender Eintrag in der Zulassungsbescheinigung ist erforderlich.</w:t>
            </w:r>
          </w:p>
          <w:p w14:paraId="75935A04" w14:textId="48801B58" w:rsidR="004B6A72" w:rsidRDefault="004B6A72" w:rsidP="004B6A72">
            <w:pPr>
              <w:numPr>
                <w:ilvl w:val="1"/>
                <w:numId w:val="17"/>
              </w:numPr>
              <w:tabs>
                <w:tab w:val="clear" w:pos="1257"/>
                <w:tab w:val="num" w:pos="356"/>
              </w:tabs>
              <w:ind w:left="356" w:right="355" w:hanging="356"/>
              <w:rPr>
                <w:rFonts w:ascii="Arial Narrow" w:hAnsi="Arial Narrow" w:cs="Arial"/>
              </w:rPr>
            </w:pPr>
            <w:r w:rsidRPr="00A30BAE">
              <w:rPr>
                <w:rFonts w:ascii="Arial Narrow" w:hAnsi="Arial Narrow" w:cs="Arial"/>
              </w:rPr>
              <w:t>Automatikgetriebe</w:t>
            </w:r>
          </w:p>
          <w:p w14:paraId="75A5CB05" w14:textId="4CCAB46A" w:rsidR="0054165A" w:rsidRPr="0054165A" w:rsidRDefault="0054165A" w:rsidP="0054165A">
            <w:pPr>
              <w:numPr>
                <w:ilvl w:val="1"/>
                <w:numId w:val="17"/>
              </w:numPr>
              <w:tabs>
                <w:tab w:val="clear" w:pos="1257"/>
                <w:tab w:val="num" w:pos="356"/>
              </w:tabs>
              <w:ind w:left="356" w:right="355" w:hanging="356"/>
              <w:rPr>
                <w:rFonts w:ascii="Arial Narrow" w:hAnsi="Arial Narrow" w:cs="Arial"/>
              </w:rPr>
            </w:pPr>
            <w:r w:rsidRPr="0054165A">
              <w:rPr>
                <w:rFonts w:ascii="Arial Narrow" w:hAnsi="Arial Narrow" w:cs="Arial"/>
              </w:rPr>
              <w:t>Bei Laufleistung bis 5.000 km pro Jahr muss ein Ölwechselintervall von 2 Jahren zulässig sein.</w:t>
            </w:r>
            <w:r>
              <w:rPr>
                <w:rFonts w:ascii="Arial Narrow" w:hAnsi="Arial Narrow" w:cs="Arial"/>
              </w:rPr>
              <w:t xml:space="preserve"> </w:t>
            </w:r>
            <w:r w:rsidRPr="0054165A">
              <w:rPr>
                <w:rFonts w:ascii="Arial Narrow" w:hAnsi="Arial Narrow" w:cs="Arial"/>
              </w:rPr>
              <w:t>Das verlängerte Ölwechselintervall ist im Wartungsplan auszuweisen und im Serviceinformationssystem o.ä. des Fahrgestellherstellers zu hinterlegen.</w:t>
            </w:r>
          </w:p>
          <w:p w14:paraId="309D640F" w14:textId="6A21F0C9" w:rsidR="004B6A72" w:rsidRDefault="004B6A72" w:rsidP="004B6A72">
            <w:pPr>
              <w:numPr>
                <w:ilvl w:val="1"/>
                <w:numId w:val="17"/>
              </w:numPr>
              <w:tabs>
                <w:tab w:val="clear" w:pos="1257"/>
                <w:tab w:val="num" w:pos="356"/>
              </w:tabs>
              <w:ind w:left="356" w:right="355" w:hanging="356"/>
              <w:rPr>
                <w:rFonts w:ascii="Arial Narrow" w:hAnsi="Arial Narrow" w:cs="Arial"/>
              </w:rPr>
            </w:pPr>
            <w:r w:rsidRPr="00A30BAE">
              <w:rPr>
                <w:rFonts w:ascii="Arial Narrow" w:hAnsi="Arial Narrow" w:cs="Arial"/>
              </w:rPr>
              <w:t>Servolenkung</w:t>
            </w:r>
          </w:p>
          <w:p w14:paraId="331F3A9E" w14:textId="776D2156" w:rsidR="0054165A" w:rsidRPr="00403AE5" w:rsidRDefault="0054165A" w:rsidP="004523D7">
            <w:pPr>
              <w:numPr>
                <w:ilvl w:val="1"/>
                <w:numId w:val="17"/>
              </w:numPr>
              <w:tabs>
                <w:tab w:val="clear" w:pos="1257"/>
                <w:tab w:val="num" w:pos="356"/>
              </w:tabs>
              <w:ind w:left="356" w:right="355" w:hanging="356"/>
              <w:rPr>
                <w:rFonts w:ascii="Arial Narrow" w:hAnsi="Arial Narrow" w:cs="Arial"/>
              </w:rPr>
            </w:pPr>
            <w:r w:rsidRPr="0054165A">
              <w:rPr>
                <w:rFonts w:ascii="Arial Narrow" w:hAnsi="Arial Narrow" w:cs="Arial"/>
              </w:rPr>
              <w:t xml:space="preserve">Anhängerkupplung </w:t>
            </w:r>
            <w:r w:rsidRPr="00403AE5">
              <w:rPr>
                <w:rFonts w:ascii="Arial Narrow" w:hAnsi="Arial Narrow" w:cs="Arial"/>
              </w:rPr>
              <w:t xml:space="preserve">Kugelkopf </w:t>
            </w:r>
            <w:r w:rsidR="004523D7" w:rsidRPr="00403AE5">
              <w:rPr>
                <w:rFonts w:ascii="Arial Narrow" w:hAnsi="Arial Narrow" w:cs="Arial"/>
              </w:rPr>
              <w:t>mind. 2</w:t>
            </w:r>
            <w:r w:rsidRPr="00403AE5">
              <w:rPr>
                <w:rFonts w:ascii="Arial Narrow" w:hAnsi="Arial Narrow" w:cs="Arial"/>
              </w:rPr>
              <w:t xml:space="preserve"> to Zuglast</w:t>
            </w:r>
            <w:r w:rsidR="004523D7" w:rsidRPr="00403AE5">
              <w:rPr>
                <w:rFonts w:ascii="Arial Narrow" w:hAnsi="Arial Narrow" w:cs="Arial"/>
              </w:rPr>
              <w:t>, inkl. Anhängersteckdose 12 V, 13-polig.</w:t>
            </w:r>
          </w:p>
          <w:p w14:paraId="09AAFD48" w14:textId="770D77EB" w:rsidR="006370F9" w:rsidRPr="00403AE5" w:rsidRDefault="004B6A72" w:rsidP="006370F9">
            <w:pPr>
              <w:numPr>
                <w:ilvl w:val="1"/>
                <w:numId w:val="17"/>
              </w:numPr>
              <w:tabs>
                <w:tab w:val="clear" w:pos="1257"/>
                <w:tab w:val="num" w:pos="356"/>
              </w:tabs>
              <w:ind w:left="356" w:right="355" w:hanging="356"/>
              <w:rPr>
                <w:rFonts w:ascii="Arial Narrow" w:hAnsi="Arial Narrow" w:cs="Arial"/>
              </w:rPr>
            </w:pPr>
            <w:r w:rsidRPr="00403AE5">
              <w:rPr>
                <w:rFonts w:ascii="Arial Narrow" w:hAnsi="Arial Narrow" w:cs="Arial"/>
              </w:rPr>
              <w:t>Elektronisches Stabilitätsprogramm (ESP)</w:t>
            </w:r>
          </w:p>
          <w:p w14:paraId="564967B8" w14:textId="19AD10EA" w:rsidR="006370F9" w:rsidRPr="006370F9" w:rsidRDefault="006370F9" w:rsidP="006370F9">
            <w:pPr>
              <w:numPr>
                <w:ilvl w:val="1"/>
                <w:numId w:val="17"/>
              </w:numPr>
              <w:tabs>
                <w:tab w:val="clear" w:pos="1257"/>
                <w:tab w:val="num" w:pos="356"/>
              </w:tabs>
              <w:ind w:left="356" w:right="355" w:hanging="356"/>
              <w:rPr>
                <w:rFonts w:ascii="Arial Narrow" w:hAnsi="Arial Narrow" w:cs="Arial"/>
              </w:rPr>
            </w:pPr>
            <w:r w:rsidRPr="006370F9">
              <w:rPr>
                <w:rFonts w:ascii="Arial Narrow" w:hAnsi="Arial Narrow" w:cs="Arial"/>
              </w:rPr>
              <w:t>Stabilisator Vorderachse</w:t>
            </w:r>
          </w:p>
          <w:p w14:paraId="591CE5C5" w14:textId="77777777" w:rsidR="006370F9" w:rsidRPr="006370F9" w:rsidRDefault="006370F9" w:rsidP="006370F9">
            <w:pPr>
              <w:numPr>
                <w:ilvl w:val="1"/>
                <w:numId w:val="17"/>
              </w:numPr>
              <w:tabs>
                <w:tab w:val="clear" w:pos="1257"/>
                <w:tab w:val="num" w:pos="356"/>
              </w:tabs>
              <w:ind w:left="356" w:right="355" w:hanging="356"/>
              <w:rPr>
                <w:rFonts w:ascii="Arial Narrow" w:hAnsi="Arial Narrow" w:cs="Arial"/>
              </w:rPr>
            </w:pPr>
            <w:r w:rsidRPr="006370F9">
              <w:rPr>
                <w:rFonts w:ascii="Arial Narrow" w:hAnsi="Arial Narrow" w:cs="Arial"/>
              </w:rPr>
              <w:t>Stabilisator Hinterachse</w:t>
            </w:r>
          </w:p>
          <w:p w14:paraId="2780A3C1" w14:textId="28D48959" w:rsidR="004B6A72" w:rsidRDefault="004B6A72" w:rsidP="004B6A72">
            <w:pPr>
              <w:numPr>
                <w:ilvl w:val="1"/>
                <w:numId w:val="17"/>
              </w:numPr>
              <w:tabs>
                <w:tab w:val="clear" w:pos="1257"/>
                <w:tab w:val="num" w:pos="356"/>
              </w:tabs>
              <w:ind w:left="356" w:right="355" w:hanging="356"/>
              <w:rPr>
                <w:rFonts w:ascii="Arial Narrow" w:hAnsi="Arial Narrow" w:cs="Arial"/>
              </w:rPr>
            </w:pPr>
            <w:r w:rsidRPr="00855E3D">
              <w:rPr>
                <w:rFonts w:ascii="Arial Narrow" w:hAnsi="Arial Narrow" w:cs="Arial"/>
              </w:rPr>
              <w:t>Bremsanlage mit ABS und ASR</w:t>
            </w:r>
          </w:p>
          <w:p w14:paraId="54CB7558" w14:textId="23CD4BC6" w:rsidR="004B6A72" w:rsidRDefault="004B6A72" w:rsidP="004B6A72">
            <w:pPr>
              <w:numPr>
                <w:ilvl w:val="1"/>
                <w:numId w:val="17"/>
              </w:numPr>
              <w:tabs>
                <w:tab w:val="clear" w:pos="1257"/>
                <w:tab w:val="num" w:pos="356"/>
              </w:tabs>
              <w:ind w:left="356" w:right="355" w:hanging="356"/>
              <w:rPr>
                <w:rFonts w:ascii="Arial Narrow" w:hAnsi="Arial Narrow" w:cs="Arial"/>
              </w:rPr>
            </w:pPr>
            <w:r>
              <w:rPr>
                <w:rFonts w:ascii="Arial Narrow" w:hAnsi="Arial Narrow" w:cs="Arial"/>
              </w:rPr>
              <w:t xml:space="preserve">LED </w:t>
            </w:r>
            <w:r w:rsidR="00877AE6">
              <w:rPr>
                <w:rFonts w:ascii="Arial Narrow" w:hAnsi="Arial Narrow" w:cs="Arial"/>
              </w:rPr>
              <w:t>Voll</w:t>
            </w:r>
            <w:r>
              <w:rPr>
                <w:rFonts w:ascii="Arial Narrow" w:hAnsi="Arial Narrow" w:cs="Arial"/>
              </w:rPr>
              <w:t>scheinwerfer</w:t>
            </w:r>
          </w:p>
          <w:p w14:paraId="15E0A261" w14:textId="4F9D8F54" w:rsidR="0054165A" w:rsidRPr="00855E3D" w:rsidRDefault="0054165A" w:rsidP="004B6A72">
            <w:pPr>
              <w:numPr>
                <w:ilvl w:val="1"/>
                <w:numId w:val="17"/>
              </w:numPr>
              <w:tabs>
                <w:tab w:val="clear" w:pos="1257"/>
                <w:tab w:val="num" w:pos="356"/>
              </w:tabs>
              <w:ind w:left="356" w:right="355" w:hanging="356"/>
              <w:rPr>
                <w:rFonts w:ascii="Arial Narrow" w:hAnsi="Arial Narrow" w:cs="Arial"/>
              </w:rPr>
            </w:pPr>
            <w:r>
              <w:rPr>
                <w:rFonts w:ascii="Arial Narrow" w:hAnsi="Arial Narrow" w:cs="Arial"/>
              </w:rPr>
              <w:t>Adaptives Kurvenlicht</w:t>
            </w:r>
          </w:p>
          <w:p w14:paraId="0D16F5D6" w14:textId="52742F4D" w:rsidR="004B6A72" w:rsidRDefault="004B6A72" w:rsidP="004B6A72">
            <w:pPr>
              <w:numPr>
                <w:ilvl w:val="1"/>
                <w:numId w:val="17"/>
              </w:numPr>
              <w:tabs>
                <w:tab w:val="clear" w:pos="1257"/>
                <w:tab w:val="num" w:pos="356"/>
              </w:tabs>
              <w:ind w:left="356" w:right="355" w:hanging="356"/>
              <w:rPr>
                <w:rFonts w:ascii="Arial Narrow" w:hAnsi="Arial Narrow" w:cs="Arial"/>
              </w:rPr>
            </w:pPr>
            <w:r w:rsidRPr="00855E3D">
              <w:rPr>
                <w:rFonts w:ascii="Arial Narrow" w:hAnsi="Arial Narrow" w:cs="Arial"/>
              </w:rPr>
              <w:t>Feststellbremse hinten</w:t>
            </w:r>
          </w:p>
          <w:p w14:paraId="4E478D97" w14:textId="288056C9" w:rsidR="004B6A72" w:rsidRDefault="004B6A72" w:rsidP="004B6A72">
            <w:pPr>
              <w:numPr>
                <w:ilvl w:val="1"/>
                <w:numId w:val="17"/>
              </w:numPr>
              <w:tabs>
                <w:tab w:val="clear" w:pos="1257"/>
                <w:tab w:val="num" w:pos="356"/>
              </w:tabs>
              <w:ind w:left="356" w:right="355" w:hanging="356"/>
              <w:rPr>
                <w:rFonts w:ascii="Arial Narrow" w:hAnsi="Arial Narrow" w:cs="Arial"/>
              </w:rPr>
            </w:pPr>
            <w:r w:rsidRPr="00474F25">
              <w:rPr>
                <w:rFonts w:ascii="Arial Narrow" w:hAnsi="Arial Narrow" w:cs="Arial"/>
              </w:rPr>
              <w:t>Lichtmaschine verstärkte Ausführung; Funknahentstörung</w:t>
            </w:r>
            <w:r w:rsidR="005768C3">
              <w:rPr>
                <w:rFonts w:ascii="Arial Narrow" w:hAnsi="Arial Narrow" w:cs="Arial"/>
              </w:rPr>
              <w:t xml:space="preserve"> (angepasst auf Zusatzbatterie)</w:t>
            </w:r>
          </w:p>
          <w:p w14:paraId="44E1DA99" w14:textId="77777777" w:rsidR="004B6A72" w:rsidRDefault="004B6A72" w:rsidP="004B6A72">
            <w:pPr>
              <w:numPr>
                <w:ilvl w:val="1"/>
                <w:numId w:val="17"/>
              </w:numPr>
              <w:tabs>
                <w:tab w:val="clear" w:pos="1257"/>
                <w:tab w:val="num" w:pos="356"/>
              </w:tabs>
              <w:ind w:left="356" w:right="355" w:hanging="356"/>
              <w:rPr>
                <w:rFonts w:ascii="Arial Narrow" w:hAnsi="Arial Narrow" w:cs="Arial"/>
              </w:rPr>
            </w:pPr>
            <w:r w:rsidRPr="001A5028">
              <w:rPr>
                <w:rFonts w:ascii="Arial Narrow" w:hAnsi="Arial Narrow" w:cs="Arial"/>
              </w:rPr>
              <w:t>Fahrer - und Beifahrer-Frontairbag</w:t>
            </w:r>
          </w:p>
          <w:p w14:paraId="278C00D7" w14:textId="7B390113" w:rsidR="004B6A72" w:rsidRDefault="004B6A72" w:rsidP="004B6A72">
            <w:pPr>
              <w:numPr>
                <w:ilvl w:val="1"/>
                <w:numId w:val="17"/>
              </w:numPr>
              <w:tabs>
                <w:tab w:val="clear" w:pos="1257"/>
                <w:tab w:val="num" w:pos="356"/>
              </w:tabs>
              <w:ind w:left="356" w:right="355" w:hanging="356"/>
              <w:rPr>
                <w:rFonts w:ascii="Arial Narrow" w:hAnsi="Arial Narrow" w:cs="Arial"/>
              </w:rPr>
            </w:pPr>
            <w:r w:rsidRPr="001A5028">
              <w:rPr>
                <w:rFonts w:ascii="Arial Narrow" w:hAnsi="Arial Narrow" w:cs="Arial"/>
              </w:rPr>
              <w:t>Fahrer- und Beifahrer-Seitenairbag</w:t>
            </w:r>
          </w:p>
          <w:p w14:paraId="54EB35A7" w14:textId="34AF3B25" w:rsidR="004523D7" w:rsidRDefault="004523D7" w:rsidP="004523D7">
            <w:pPr>
              <w:numPr>
                <w:ilvl w:val="1"/>
                <w:numId w:val="17"/>
              </w:numPr>
              <w:tabs>
                <w:tab w:val="clear" w:pos="1257"/>
                <w:tab w:val="num" w:pos="356"/>
              </w:tabs>
              <w:ind w:left="356" w:right="355" w:hanging="356"/>
              <w:rPr>
                <w:rFonts w:ascii="Arial Narrow" w:hAnsi="Arial Narrow" w:cs="Arial"/>
              </w:rPr>
            </w:pPr>
            <w:r w:rsidRPr="004523D7">
              <w:rPr>
                <w:rFonts w:ascii="Arial Narrow" w:hAnsi="Arial Narrow" w:cs="Arial"/>
              </w:rPr>
              <w:t>Vordersitze Ausführung als Komfortsitze mit Armlehnen;</w:t>
            </w:r>
          </w:p>
          <w:p w14:paraId="4109091A" w14:textId="77777777" w:rsidR="004B6A72" w:rsidRDefault="004B6A72" w:rsidP="004B6A72">
            <w:pPr>
              <w:numPr>
                <w:ilvl w:val="1"/>
                <w:numId w:val="17"/>
              </w:numPr>
              <w:tabs>
                <w:tab w:val="clear" w:pos="1257"/>
                <w:tab w:val="num" w:pos="356"/>
              </w:tabs>
              <w:ind w:left="356" w:right="355" w:hanging="356"/>
              <w:rPr>
                <w:rFonts w:ascii="Arial Narrow" w:hAnsi="Arial Narrow" w:cs="Arial"/>
              </w:rPr>
            </w:pPr>
            <w:r w:rsidRPr="00855E3D">
              <w:rPr>
                <w:rFonts w:ascii="Arial Narrow" w:hAnsi="Arial Narrow" w:cs="Arial"/>
              </w:rPr>
              <w:t>Elektr</w:t>
            </w:r>
            <w:r>
              <w:rPr>
                <w:rFonts w:ascii="Arial Narrow" w:hAnsi="Arial Narrow" w:cs="Arial"/>
              </w:rPr>
              <w:t>ische Fensterh</w:t>
            </w:r>
            <w:r w:rsidRPr="00855E3D">
              <w:rPr>
                <w:rFonts w:ascii="Arial Narrow" w:hAnsi="Arial Narrow" w:cs="Arial"/>
              </w:rPr>
              <w:t>eber 2-fach, vorn</w:t>
            </w:r>
          </w:p>
          <w:p w14:paraId="12AF11D9" w14:textId="307DF56C" w:rsidR="004B6A72" w:rsidRDefault="004B6A72" w:rsidP="004B6A72">
            <w:pPr>
              <w:numPr>
                <w:ilvl w:val="1"/>
                <w:numId w:val="17"/>
              </w:numPr>
              <w:tabs>
                <w:tab w:val="clear" w:pos="1257"/>
                <w:tab w:val="num" w:pos="356"/>
              </w:tabs>
              <w:ind w:left="356" w:right="355" w:hanging="356"/>
              <w:rPr>
                <w:rFonts w:ascii="Arial Narrow" w:hAnsi="Arial Narrow" w:cs="Arial"/>
              </w:rPr>
            </w:pPr>
            <w:r>
              <w:rPr>
                <w:rFonts w:ascii="Arial Narrow" w:hAnsi="Arial Narrow" w:cs="Arial"/>
              </w:rPr>
              <w:t xml:space="preserve">Getönte Scheiben </w:t>
            </w:r>
            <w:r w:rsidR="00E06B3A">
              <w:rPr>
                <w:rFonts w:ascii="Arial Narrow" w:hAnsi="Arial Narrow" w:cs="Arial"/>
              </w:rPr>
              <w:t xml:space="preserve">ab B-Säule </w:t>
            </w:r>
            <w:r>
              <w:rPr>
                <w:rFonts w:ascii="Arial Narrow" w:hAnsi="Arial Narrow" w:cs="Arial"/>
              </w:rPr>
              <w:t>(</w:t>
            </w:r>
            <w:r w:rsidR="00E06B3A">
              <w:rPr>
                <w:rFonts w:ascii="Arial Narrow" w:hAnsi="Arial Narrow" w:cs="Arial"/>
              </w:rPr>
              <w:t>starker</w:t>
            </w:r>
            <w:r>
              <w:rPr>
                <w:rFonts w:ascii="Arial Narrow" w:hAnsi="Arial Narrow" w:cs="Arial"/>
              </w:rPr>
              <w:t xml:space="preserve"> Tönungsgrad)</w:t>
            </w:r>
          </w:p>
          <w:p w14:paraId="614C7EC8" w14:textId="77777777" w:rsidR="004B6A72" w:rsidRDefault="004B6A72" w:rsidP="004B6A72">
            <w:pPr>
              <w:numPr>
                <w:ilvl w:val="1"/>
                <w:numId w:val="17"/>
              </w:numPr>
              <w:tabs>
                <w:tab w:val="clear" w:pos="1257"/>
                <w:tab w:val="num" w:pos="356"/>
              </w:tabs>
              <w:ind w:left="356" w:right="355" w:hanging="356"/>
              <w:rPr>
                <w:rFonts w:ascii="Arial Narrow" w:hAnsi="Arial Narrow" w:cs="Arial"/>
              </w:rPr>
            </w:pPr>
            <w:r w:rsidRPr="00855E3D">
              <w:rPr>
                <w:rFonts w:ascii="Arial Narrow" w:hAnsi="Arial Narrow" w:cs="Arial"/>
              </w:rPr>
              <w:t>Nebelscheinwerfer</w:t>
            </w:r>
          </w:p>
          <w:p w14:paraId="4EA8AD66" w14:textId="5D9BF4D5" w:rsidR="004B6A72" w:rsidRPr="00A30BAE" w:rsidRDefault="004B6A72" w:rsidP="00A30BAE">
            <w:pPr>
              <w:numPr>
                <w:ilvl w:val="1"/>
                <w:numId w:val="17"/>
              </w:numPr>
              <w:tabs>
                <w:tab w:val="clear" w:pos="1257"/>
                <w:tab w:val="num" w:pos="356"/>
              </w:tabs>
              <w:ind w:left="356" w:right="355" w:hanging="356"/>
              <w:rPr>
                <w:rFonts w:ascii="Arial Narrow" w:hAnsi="Arial Narrow" w:cs="Arial"/>
              </w:rPr>
            </w:pPr>
            <w:r w:rsidRPr="00A30BAE">
              <w:rPr>
                <w:rFonts w:ascii="Arial Narrow" w:hAnsi="Arial Narrow" w:cs="Arial"/>
              </w:rPr>
              <w:t xml:space="preserve">Klimaanlage </w:t>
            </w:r>
            <w:r w:rsidR="00A30BAE" w:rsidRPr="00A30BAE">
              <w:rPr>
                <w:rFonts w:ascii="Arial Narrow" w:hAnsi="Arial Narrow" w:cs="Arial"/>
              </w:rPr>
              <w:t>zur Klimatisierung des gesamten Innenraumes (</w:t>
            </w:r>
            <w:r w:rsidR="006370F9">
              <w:rPr>
                <w:rFonts w:ascii="Arial Narrow" w:hAnsi="Arial Narrow" w:cs="Arial"/>
              </w:rPr>
              <w:t>Fahrerraum und Mannschaftsraum</w:t>
            </w:r>
            <w:r w:rsidR="00A30BAE" w:rsidRPr="00A30BAE">
              <w:rPr>
                <w:rFonts w:ascii="Arial Narrow" w:hAnsi="Arial Narrow" w:cs="Arial"/>
              </w:rPr>
              <w:t>) geeignet</w:t>
            </w:r>
          </w:p>
          <w:p w14:paraId="443D6D0E" w14:textId="5126A801" w:rsidR="00A30BAE" w:rsidRPr="006370F9" w:rsidRDefault="00A30BAE" w:rsidP="006370F9">
            <w:pPr>
              <w:numPr>
                <w:ilvl w:val="1"/>
                <w:numId w:val="17"/>
              </w:numPr>
              <w:tabs>
                <w:tab w:val="clear" w:pos="1257"/>
                <w:tab w:val="num" w:pos="356"/>
              </w:tabs>
              <w:ind w:left="356" w:right="355" w:hanging="356"/>
              <w:rPr>
                <w:rFonts w:ascii="Arial Narrow" w:hAnsi="Arial Narrow" w:cs="Arial"/>
              </w:rPr>
            </w:pPr>
            <w:r w:rsidRPr="00A30BAE">
              <w:rPr>
                <w:rFonts w:ascii="Arial Narrow" w:hAnsi="Arial Narrow" w:cs="Arial"/>
              </w:rPr>
              <w:t xml:space="preserve">separate Ausströmer für Heizung und Lüftung im </w:t>
            </w:r>
            <w:r w:rsidR="006370F9">
              <w:rPr>
                <w:rFonts w:ascii="Arial Narrow" w:hAnsi="Arial Narrow" w:cs="Arial"/>
              </w:rPr>
              <w:t>Mannschaftsraum</w:t>
            </w:r>
            <w:r w:rsidRPr="00A30BAE">
              <w:rPr>
                <w:rFonts w:ascii="Arial Narrow" w:hAnsi="Arial Narrow" w:cs="Arial"/>
              </w:rPr>
              <w:t>, zur Gewährleistung</w:t>
            </w:r>
            <w:r>
              <w:rPr>
                <w:rFonts w:ascii="Arial Narrow" w:hAnsi="Arial Narrow" w:cs="Arial"/>
              </w:rPr>
              <w:t xml:space="preserve"> </w:t>
            </w:r>
            <w:r w:rsidRPr="00A30BAE">
              <w:rPr>
                <w:rFonts w:ascii="Arial Narrow" w:hAnsi="Arial Narrow" w:cs="Arial"/>
              </w:rPr>
              <w:t>einer gleichmäßigen Innentemperatur</w:t>
            </w:r>
          </w:p>
          <w:p w14:paraId="5373D6A7" w14:textId="71DF205C" w:rsidR="004B6A72" w:rsidRDefault="004B6A72" w:rsidP="004B6A72">
            <w:pPr>
              <w:numPr>
                <w:ilvl w:val="1"/>
                <w:numId w:val="17"/>
              </w:numPr>
              <w:tabs>
                <w:tab w:val="clear" w:pos="1257"/>
                <w:tab w:val="num" w:pos="356"/>
              </w:tabs>
              <w:ind w:left="356" w:right="355" w:hanging="356"/>
              <w:rPr>
                <w:rFonts w:ascii="Arial Narrow" w:hAnsi="Arial Narrow" w:cs="Arial"/>
              </w:rPr>
            </w:pPr>
            <w:r w:rsidRPr="00855E3D">
              <w:rPr>
                <w:rFonts w:ascii="Arial Narrow" w:hAnsi="Arial Narrow" w:cs="Arial"/>
              </w:rPr>
              <w:t xml:space="preserve">Schiebetür Beifahrerseite für den Fahrgastraum </w:t>
            </w:r>
          </w:p>
          <w:p w14:paraId="35C54AF8" w14:textId="30BDCD5A" w:rsidR="006370F9" w:rsidRPr="00AE6FE5" w:rsidRDefault="00AE6FE5" w:rsidP="00AE6FE5">
            <w:pPr>
              <w:numPr>
                <w:ilvl w:val="1"/>
                <w:numId w:val="17"/>
              </w:numPr>
              <w:tabs>
                <w:tab w:val="clear" w:pos="1257"/>
                <w:tab w:val="num" w:pos="356"/>
              </w:tabs>
              <w:ind w:left="356" w:right="355" w:hanging="356"/>
              <w:rPr>
                <w:rFonts w:ascii="Arial Narrow" w:hAnsi="Arial Narrow" w:cs="Arial"/>
              </w:rPr>
            </w:pPr>
            <w:r>
              <w:rPr>
                <w:rFonts w:ascii="Arial Narrow" w:hAnsi="Arial Narrow" w:cs="Arial"/>
              </w:rPr>
              <w:t>H</w:t>
            </w:r>
            <w:r w:rsidR="006370F9" w:rsidRPr="00AE6FE5">
              <w:rPr>
                <w:rFonts w:ascii="Arial Narrow" w:hAnsi="Arial Narrow" w:cs="Arial"/>
              </w:rPr>
              <w:t xml:space="preserve">altegriff im Einstiegsbereich </w:t>
            </w:r>
            <w:r w:rsidRPr="00AE6FE5">
              <w:rPr>
                <w:rFonts w:ascii="Arial Narrow" w:hAnsi="Arial Narrow" w:cs="Arial"/>
              </w:rPr>
              <w:t>der seitlichen Schiebetür</w:t>
            </w:r>
          </w:p>
          <w:p w14:paraId="0037A969" w14:textId="7CF94A66" w:rsidR="00AE6FE5" w:rsidRPr="00AE6FE5" w:rsidRDefault="00AE6FE5" w:rsidP="00AE6FE5">
            <w:pPr>
              <w:numPr>
                <w:ilvl w:val="1"/>
                <w:numId w:val="17"/>
              </w:numPr>
              <w:tabs>
                <w:tab w:val="clear" w:pos="1257"/>
                <w:tab w:val="num" w:pos="356"/>
              </w:tabs>
              <w:ind w:left="356" w:right="355" w:hanging="356"/>
              <w:rPr>
                <w:rFonts w:ascii="Arial Narrow" w:hAnsi="Arial Narrow" w:cs="Arial"/>
              </w:rPr>
            </w:pPr>
            <w:r w:rsidRPr="00AE6FE5">
              <w:rPr>
                <w:rFonts w:ascii="Arial Narrow" w:hAnsi="Arial Narrow" w:cs="Arial"/>
              </w:rPr>
              <w:t>Rückfahrkamera; Annäherungssensoren vorne und hinten.</w:t>
            </w:r>
          </w:p>
          <w:p w14:paraId="38CE1289" w14:textId="04974A07" w:rsidR="006370F9" w:rsidRDefault="00AE6FE5" w:rsidP="00AE6FE5">
            <w:pPr>
              <w:numPr>
                <w:ilvl w:val="1"/>
                <w:numId w:val="17"/>
              </w:numPr>
              <w:tabs>
                <w:tab w:val="clear" w:pos="1257"/>
                <w:tab w:val="num" w:pos="356"/>
              </w:tabs>
              <w:ind w:left="356" w:right="355" w:hanging="356"/>
              <w:rPr>
                <w:rFonts w:ascii="Arial Narrow" w:hAnsi="Arial Narrow" w:cs="Arial"/>
              </w:rPr>
            </w:pPr>
            <w:r w:rsidRPr="00AE6FE5">
              <w:rPr>
                <w:rFonts w:ascii="Arial Narrow" w:hAnsi="Arial Narrow" w:cs="Arial"/>
              </w:rPr>
              <w:lastRenderedPageBreak/>
              <w:t>Navigationssystem, integriert in ein Multimedia-System bestehend aus Touch-Display mit Anzeige- und Bedienfunktion für Parkassistenten, Rückfahrkamera, Radio, Freisprecheinrichtung, etc.</w:t>
            </w:r>
          </w:p>
          <w:p w14:paraId="698153F4" w14:textId="77777777" w:rsidR="004B6A72" w:rsidRPr="00855E3D" w:rsidRDefault="004B6A72" w:rsidP="004B6A72">
            <w:pPr>
              <w:numPr>
                <w:ilvl w:val="1"/>
                <w:numId w:val="17"/>
              </w:numPr>
              <w:tabs>
                <w:tab w:val="clear" w:pos="1257"/>
                <w:tab w:val="num" w:pos="356"/>
              </w:tabs>
              <w:ind w:left="356" w:right="355" w:hanging="356"/>
              <w:rPr>
                <w:rFonts w:ascii="Arial Narrow" w:hAnsi="Arial Narrow" w:cs="Arial"/>
              </w:rPr>
            </w:pPr>
            <w:r w:rsidRPr="00855E3D">
              <w:rPr>
                <w:rFonts w:ascii="Arial Narrow" w:hAnsi="Arial Narrow" w:cs="Arial"/>
              </w:rPr>
              <w:t>Dachverkleidung</w:t>
            </w:r>
          </w:p>
          <w:p w14:paraId="217E9FA5" w14:textId="77777777" w:rsidR="004B6A72" w:rsidRPr="00F76BF9" w:rsidRDefault="004B6A72" w:rsidP="004B6A72">
            <w:pPr>
              <w:numPr>
                <w:ilvl w:val="1"/>
                <w:numId w:val="17"/>
              </w:numPr>
              <w:tabs>
                <w:tab w:val="clear" w:pos="1257"/>
                <w:tab w:val="num" w:pos="356"/>
              </w:tabs>
              <w:ind w:left="356" w:right="355" w:hanging="356"/>
              <w:rPr>
                <w:rFonts w:ascii="Arial Narrow" w:hAnsi="Arial Narrow" w:cs="Arial"/>
              </w:rPr>
            </w:pPr>
            <w:r w:rsidRPr="00855E3D">
              <w:rPr>
                <w:rFonts w:ascii="Arial Narrow" w:hAnsi="Arial Narrow" w:cs="Arial"/>
              </w:rPr>
              <w:t>Verkleidung Fahrgast-/Geräteraum bis mind. Brüstung</w:t>
            </w:r>
          </w:p>
          <w:p w14:paraId="11BF34EA" w14:textId="77777777" w:rsidR="004B6A72" w:rsidRDefault="004B6A72" w:rsidP="004B6A72">
            <w:pPr>
              <w:numPr>
                <w:ilvl w:val="1"/>
                <w:numId w:val="17"/>
              </w:numPr>
              <w:tabs>
                <w:tab w:val="clear" w:pos="1257"/>
                <w:tab w:val="num" w:pos="356"/>
              </w:tabs>
              <w:ind w:left="356" w:right="355" w:hanging="356"/>
              <w:rPr>
                <w:rFonts w:ascii="Arial Narrow" w:hAnsi="Arial Narrow" w:cs="Arial"/>
              </w:rPr>
            </w:pPr>
            <w:r w:rsidRPr="00855E3D">
              <w:rPr>
                <w:rFonts w:ascii="Arial Narrow" w:hAnsi="Arial Narrow" w:cs="Arial"/>
              </w:rPr>
              <w:t>Sämtliche Türen und Klappen müssen mittels einer Zentralverriegelungsanlage absperrbar sein.</w:t>
            </w:r>
          </w:p>
          <w:p w14:paraId="6F5DC2C8" w14:textId="77777777" w:rsidR="004B6A72" w:rsidRPr="00855E3D" w:rsidRDefault="004B6A72" w:rsidP="004B6A72">
            <w:pPr>
              <w:numPr>
                <w:ilvl w:val="1"/>
                <w:numId w:val="17"/>
              </w:numPr>
              <w:tabs>
                <w:tab w:val="clear" w:pos="1257"/>
                <w:tab w:val="num" w:pos="356"/>
              </w:tabs>
              <w:ind w:left="356" w:right="355" w:hanging="356"/>
              <w:rPr>
                <w:rFonts w:ascii="Arial Narrow" w:hAnsi="Arial Narrow" w:cs="Arial"/>
              </w:rPr>
            </w:pPr>
            <w:r w:rsidRPr="000265A9">
              <w:rPr>
                <w:rFonts w:ascii="Arial Narrow" w:hAnsi="Arial Narrow" w:cs="Arial"/>
              </w:rPr>
              <w:t>Nichtraucherausführung</w:t>
            </w:r>
          </w:p>
          <w:p w14:paraId="7B066152" w14:textId="77777777" w:rsidR="004B6A72" w:rsidRDefault="004B6A72" w:rsidP="004B6A72">
            <w:pPr>
              <w:numPr>
                <w:ilvl w:val="1"/>
                <w:numId w:val="17"/>
              </w:numPr>
              <w:tabs>
                <w:tab w:val="clear" w:pos="1257"/>
                <w:tab w:val="num" w:pos="356"/>
              </w:tabs>
              <w:ind w:left="356" w:right="355" w:hanging="356"/>
              <w:rPr>
                <w:rFonts w:ascii="Arial Narrow" w:hAnsi="Arial Narrow" w:cs="Arial"/>
              </w:rPr>
            </w:pPr>
            <w:r w:rsidRPr="00855E3D">
              <w:rPr>
                <w:rFonts w:ascii="Arial Narrow" w:hAnsi="Arial Narrow" w:cs="Arial"/>
              </w:rPr>
              <w:t>Rückspiegel –  außen –  h</w:t>
            </w:r>
            <w:r>
              <w:rPr>
                <w:rFonts w:ascii="Arial Narrow" w:hAnsi="Arial Narrow" w:cs="Arial"/>
              </w:rPr>
              <w:t>eizbar und elektrisch verstellbar</w:t>
            </w:r>
          </w:p>
          <w:p w14:paraId="627B3D23" w14:textId="77777777" w:rsidR="004B6A72" w:rsidRDefault="004B6A72" w:rsidP="004B6A72">
            <w:pPr>
              <w:numPr>
                <w:ilvl w:val="1"/>
                <w:numId w:val="17"/>
              </w:numPr>
              <w:tabs>
                <w:tab w:val="clear" w:pos="1257"/>
                <w:tab w:val="num" w:pos="356"/>
              </w:tabs>
              <w:ind w:left="356" w:right="355" w:hanging="356"/>
              <w:rPr>
                <w:rFonts w:ascii="Arial Narrow" w:hAnsi="Arial Narrow" w:cs="Arial"/>
              </w:rPr>
            </w:pPr>
            <w:r w:rsidRPr="00855E3D">
              <w:rPr>
                <w:rFonts w:ascii="Arial Narrow" w:hAnsi="Arial Narrow" w:cs="Arial"/>
              </w:rPr>
              <w:t>Zwei-Wege Lautsprecher vorn</w:t>
            </w:r>
          </w:p>
          <w:p w14:paraId="2CE55436" w14:textId="37C03124" w:rsidR="004B6A72" w:rsidRPr="000265A9" w:rsidRDefault="004B6A72" w:rsidP="004B6A72">
            <w:pPr>
              <w:numPr>
                <w:ilvl w:val="1"/>
                <w:numId w:val="17"/>
              </w:numPr>
              <w:tabs>
                <w:tab w:val="clear" w:pos="1257"/>
                <w:tab w:val="num" w:pos="356"/>
              </w:tabs>
              <w:ind w:left="356" w:right="355" w:hanging="356"/>
              <w:rPr>
                <w:rFonts w:ascii="Arial Narrow" w:hAnsi="Arial Narrow" w:cs="Arial"/>
              </w:rPr>
            </w:pPr>
            <w:r w:rsidRPr="000265A9">
              <w:rPr>
                <w:rFonts w:ascii="Arial Narrow" w:hAnsi="Arial Narrow" w:cs="Arial"/>
              </w:rPr>
              <w:t>Fahrersitz in Längsrichtung, sowie Neigu</w:t>
            </w:r>
            <w:r w:rsidR="00B75402">
              <w:rPr>
                <w:rFonts w:ascii="Arial Narrow" w:hAnsi="Arial Narrow" w:cs="Arial"/>
              </w:rPr>
              <w:t>ng der Rückenlehne verstellbar</w:t>
            </w:r>
          </w:p>
          <w:p w14:paraId="45985D52" w14:textId="6D5C42A8" w:rsidR="00E06B3A" w:rsidRDefault="00E06B3A" w:rsidP="00E06B3A">
            <w:pPr>
              <w:numPr>
                <w:ilvl w:val="1"/>
                <w:numId w:val="17"/>
              </w:numPr>
              <w:tabs>
                <w:tab w:val="clear" w:pos="1257"/>
                <w:tab w:val="num" w:pos="356"/>
              </w:tabs>
              <w:ind w:left="356" w:right="355" w:hanging="356"/>
              <w:rPr>
                <w:rFonts w:ascii="Arial Narrow" w:hAnsi="Arial Narrow" w:cs="Arial"/>
              </w:rPr>
            </w:pPr>
            <w:r w:rsidRPr="00E06B3A">
              <w:rPr>
                <w:rFonts w:ascii="Arial Narrow" w:hAnsi="Arial Narrow" w:cs="Arial"/>
              </w:rPr>
              <w:t xml:space="preserve">Sämtliche Sitze sind mit 3-Punkt- Automatikgurten </w:t>
            </w:r>
            <w:r>
              <w:rPr>
                <w:rFonts w:ascii="Arial Narrow" w:hAnsi="Arial Narrow" w:cs="Arial"/>
              </w:rPr>
              <w:t xml:space="preserve">und </w:t>
            </w:r>
            <w:r w:rsidRPr="00E06B3A">
              <w:rPr>
                <w:rFonts w:ascii="Arial Narrow" w:hAnsi="Arial Narrow" w:cs="Arial"/>
              </w:rPr>
              <w:t>Kopfstützen auszurüsten. Die Höhe der Kopfstützen muss eine Schutzfunktion für Personen bis mind. 1,90 m Körpergröße sicherstellen. Die Kopfstützen können integriert sein, oder aufgesteckt mit Höhenverstellung und Arretierung.</w:t>
            </w:r>
            <w:r w:rsidRPr="00E06B3A">
              <w:rPr>
                <w:rFonts w:ascii="Arial Narrow" w:hAnsi="Arial Narrow" w:cs="Arial"/>
              </w:rPr>
              <w:tab/>
            </w:r>
          </w:p>
          <w:p w14:paraId="37227603" w14:textId="60E01823" w:rsidR="004B6A72" w:rsidRDefault="004B6A72" w:rsidP="004B6A72">
            <w:pPr>
              <w:numPr>
                <w:ilvl w:val="1"/>
                <w:numId w:val="17"/>
              </w:numPr>
              <w:tabs>
                <w:tab w:val="clear" w:pos="1257"/>
                <w:tab w:val="num" w:pos="356"/>
              </w:tabs>
              <w:ind w:left="356" w:right="355" w:hanging="356"/>
              <w:rPr>
                <w:rFonts w:ascii="Arial Narrow" w:hAnsi="Arial Narrow" w:cs="Arial"/>
              </w:rPr>
            </w:pPr>
            <w:r w:rsidRPr="000265A9">
              <w:rPr>
                <w:rFonts w:ascii="Arial Narrow" w:hAnsi="Arial Narrow" w:cs="Arial"/>
              </w:rPr>
              <w:t>Polsterstoff dunkel oder grau</w:t>
            </w:r>
            <w:r w:rsidR="003D5FB9">
              <w:rPr>
                <w:rFonts w:ascii="Arial Narrow" w:hAnsi="Arial Narrow" w:cs="Arial"/>
              </w:rPr>
              <w:t>, abwisch- und desinfizierbar</w:t>
            </w:r>
          </w:p>
          <w:p w14:paraId="62008080" w14:textId="77BF5999" w:rsidR="006370F9" w:rsidRPr="00AE6FE5" w:rsidRDefault="004B6A72" w:rsidP="00AE6FE5">
            <w:pPr>
              <w:numPr>
                <w:ilvl w:val="1"/>
                <w:numId w:val="17"/>
              </w:numPr>
              <w:tabs>
                <w:tab w:val="clear" w:pos="1257"/>
                <w:tab w:val="num" w:pos="356"/>
              </w:tabs>
              <w:ind w:left="356" w:right="355" w:hanging="356"/>
              <w:rPr>
                <w:rFonts w:ascii="Arial Narrow" w:hAnsi="Arial Narrow" w:cs="Arial"/>
              </w:rPr>
            </w:pPr>
            <w:r w:rsidRPr="00AE6FE5">
              <w:rPr>
                <w:rFonts w:ascii="Arial Narrow" w:hAnsi="Arial Narrow" w:cs="Arial"/>
              </w:rPr>
              <w:t xml:space="preserve">Der Geräteraum ist von hinten über </w:t>
            </w:r>
            <w:r w:rsidR="004F2D6C">
              <w:rPr>
                <w:rFonts w:ascii="Arial Narrow" w:hAnsi="Arial Narrow" w:cs="Arial"/>
              </w:rPr>
              <w:t>zwei</w:t>
            </w:r>
            <w:r w:rsidR="00200235">
              <w:rPr>
                <w:rFonts w:ascii="Arial Narrow" w:hAnsi="Arial Narrow" w:cs="Arial"/>
              </w:rPr>
              <w:t xml:space="preserve"> Türen erreichbar (ohne Fenster).</w:t>
            </w:r>
            <w:r w:rsidR="00AE6FE5" w:rsidRPr="00AE6FE5">
              <w:rPr>
                <w:rFonts w:ascii="Arial Narrow" w:hAnsi="Arial Narrow" w:cs="Arial"/>
              </w:rPr>
              <w:br/>
            </w:r>
            <w:r w:rsidR="00AE6FE5">
              <w:rPr>
                <w:rFonts w:ascii="Arial Narrow" w:hAnsi="Arial Narrow" w:cs="Arial"/>
              </w:rPr>
              <w:t xml:space="preserve">Bei </w:t>
            </w:r>
            <w:r w:rsidR="006370F9" w:rsidRPr="00AE6FE5">
              <w:rPr>
                <w:rFonts w:ascii="Arial Narrow" w:hAnsi="Arial Narrow" w:cs="Arial"/>
              </w:rPr>
              <w:t xml:space="preserve">Hecktüren </w:t>
            </w:r>
            <w:r w:rsidR="00AE6FE5">
              <w:rPr>
                <w:rFonts w:ascii="Arial Narrow" w:hAnsi="Arial Narrow" w:cs="Arial"/>
              </w:rPr>
              <w:t>müssen diese</w:t>
            </w:r>
            <w:r w:rsidR="006370F9" w:rsidRPr="00AE6FE5">
              <w:rPr>
                <w:rFonts w:ascii="Arial Narrow" w:hAnsi="Arial Narrow" w:cs="Arial"/>
              </w:rPr>
              <w:t xml:space="preserve"> über 180 Grad hinaus zu öffnen</w:t>
            </w:r>
            <w:r w:rsidR="00AE6FE5">
              <w:rPr>
                <w:rFonts w:ascii="Arial Narrow" w:hAnsi="Arial Narrow" w:cs="Arial"/>
              </w:rPr>
              <w:t xml:space="preserve"> sein</w:t>
            </w:r>
            <w:r w:rsidR="006370F9" w:rsidRPr="00AE6FE5">
              <w:rPr>
                <w:rFonts w:ascii="Arial Narrow" w:hAnsi="Arial Narrow" w:cs="Arial"/>
              </w:rPr>
              <w:t>, mit Arretierung bei ca. 90 Grad Öffnung und Endansch</w:t>
            </w:r>
            <w:r w:rsidR="0054165A">
              <w:rPr>
                <w:rFonts w:ascii="Arial Narrow" w:hAnsi="Arial Narrow" w:cs="Arial"/>
              </w:rPr>
              <w:t>lag/Arretierung bei max. Öffnung</w:t>
            </w:r>
          </w:p>
          <w:p w14:paraId="092E06BE" w14:textId="19A7DFA8" w:rsidR="0054165A" w:rsidRPr="0054165A" w:rsidRDefault="006370F9" w:rsidP="0054165A">
            <w:pPr>
              <w:numPr>
                <w:ilvl w:val="1"/>
                <w:numId w:val="17"/>
              </w:numPr>
              <w:tabs>
                <w:tab w:val="clear" w:pos="1257"/>
                <w:tab w:val="num" w:pos="356"/>
              </w:tabs>
              <w:ind w:left="356" w:right="355" w:hanging="356"/>
              <w:rPr>
                <w:rFonts w:ascii="Arial Narrow" w:hAnsi="Arial Narrow" w:cs="Arial"/>
              </w:rPr>
            </w:pPr>
            <w:r w:rsidRPr="00165DA6">
              <w:rPr>
                <w:rFonts w:ascii="Arial Narrow" w:hAnsi="Arial Narrow" w:cs="Arial"/>
              </w:rPr>
              <w:t xml:space="preserve">Kraftstoffbehälter </w:t>
            </w:r>
            <w:r w:rsidR="00B75402">
              <w:rPr>
                <w:rFonts w:ascii="Arial Narrow" w:hAnsi="Arial Narrow" w:cs="Arial"/>
              </w:rPr>
              <w:t>mit einem Nutzinhalt von mind. 5</w:t>
            </w:r>
            <w:r w:rsidRPr="00165DA6">
              <w:rPr>
                <w:rFonts w:ascii="Arial Narrow" w:hAnsi="Arial Narrow" w:cs="Arial"/>
              </w:rPr>
              <w:t>0 l</w:t>
            </w:r>
          </w:p>
          <w:p w14:paraId="2E45D4F4" w14:textId="73CCD396" w:rsidR="004B6A72" w:rsidRPr="00AA4820" w:rsidRDefault="004B6A72" w:rsidP="004B6A72">
            <w:pPr>
              <w:numPr>
                <w:ilvl w:val="1"/>
                <w:numId w:val="17"/>
              </w:numPr>
              <w:tabs>
                <w:tab w:val="clear" w:pos="1257"/>
                <w:tab w:val="num" w:pos="356"/>
              </w:tabs>
              <w:ind w:left="356" w:right="355" w:hanging="356"/>
              <w:rPr>
                <w:rFonts w:ascii="Arial Narrow" w:hAnsi="Arial Narrow" w:cs="Arial"/>
              </w:rPr>
            </w:pPr>
            <w:r w:rsidRPr="00AA4820">
              <w:rPr>
                <w:rFonts w:ascii="Arial Narrow" w:hAnsi="Arial Narrow" w:cs="Arial"/>
              </w:rPr>
              <w:t xml:space="preserve">Hinter der letzten Sitzreihe muss ein </w:t>
            </w:r>
            <w:r w:rsidR="00010EF0">
              <w:rPr>
                <w:rFonts w:ascii="Arial Narrow" w:hAnsi="Arial Narrow" w:cs="Arial"/>
              </w:rPr>
              <w:t>Stau-/Gepäckraum vorhanden sein (Montage Kühlbox).</w:t>
            </w:r>
          </w:p>
          <w:p w14:paraId="480755FA" w14:textId="77777777" w:rsidR="004B6A72" w:rsidRPr="00165DA6" w:rsidRDefault="004B6A72" w:rsidP="004B6A72">
            <w:pPr>
              <w:ind w:left="177" w:right="339" w:hanging="177"/>
              <w:rPr>
                <w:rFonts w:ascii="Arial Narrow" w:hAnsi="Arial Narrow"/>
                <w:u w:val="single"/>
              </w:rPr>
            </w:pPr>
            <w:r w:rsidRPr="00165DA6">
              <w:rPr>
                <w:rFonts w:ascii="Arial Narrow" w:hAnsi="Arial Narrow"/>
                <w:bCs/>
                <w:u w:val="single"/>
              </w:rPr>
              <w:t>Abmessungen und Gewichte</w:t>
            </w:r>
            <w:r w:rsidRPr="00165DA6">
              <w:rPr>
                <w:rFonts w:ascii="Arial Narrow" w:hAnsi="Arial Narrow"/>
                <w:u w:val="single"/>
              </w:rPr>
              <w:t xml:space="preserve"> (gemäß STVZO)</w:t>
            </w:r>
          </w:p>
          <w:p w14:paraId="2AD2C5F0" w14:textId="27C71D5F" w:rsidR="004B6A72" w:rsidRDefault="004B6A72" w:rsidP="004B6A72">
            <w:pPr>
              <w:numPr>
                <w:ilvl w:val="1"/>
                <w:numId w:val="17"/>
              </w:numPr>
              <w:tabs>
                <w:tab w:val="clear" w:pos="1257"/>
                <w:tab w:val="num" w:pos="356"/>
              </w:tabs>
              <w:ind w:left="356" w:right="355" w:hanging="356"/>
              <w:rPr>
                <w:rFonts w:ascii="Arial Narrow" w:hAnsi="Arial Narrow" w:cs="Arial"/>
              </w:rPr>
            </w:pPr>
            <w:r w:rsidRPr="00165DA6">
              <w:rPr>
                <w:rFonts w:ascii="Arial Narrow" w:hAnsi="Arial Narrow" w:cs="Arial"/>
              </w:rPr>
              <w:t>Länge: max. 5.500 mm</w:t>
            </w:r>
          </w:p>
          <w:p w14:paraId="1CBE9B3B" w14:textId="304B88BC" w:rsidR="00E4748C" w:rsidRPr="00165DA6" w:rsidRDefault="00E4748C" w:rsidP="004B6A72">
            <w:pPr>
              <w:numPr>
                <w:ilvl w:val="1"/>
                <w:numId w:val="17"/>
              </w:numPr>
              <w:tabs>
                <w:tab w:val="clear" w:pos="1257"/>
                <w:tab w:val="num" w:pos="356"/>
              </w:tabs>
              <w:ind w:left="356" w:right="355" w:hanging="356"/>
              <w:rPr>
                <w:rFonts w:ascii="Arial Narrow" w:hAnsi="Arial Narrow" w:cs="Arial"/>
              </w:rPr>
            </w:pPr>
            <w:r>
              <w:rPr>
                <w:rFonts w:ascii="Arial Narrow" w:hAnsi="Arial Narrow" w:cs="Arial"/>
              </w:rPr>
              <w:t>Radstand mind. 3.350 mm</w:t>
            </w:r>
          </w:p>
          <w:p w14:paraId="18CB9CCA" w14:textId="07502FBB" w:rsidR="004B6A72" w:rsidRPr="00165DA6" w:rsidRDefault="004B6A72" w:rsidP="004B6A72">
            <w:pPr>
              <w:numPr>
                <w:ilvl w:val="1"/>
                <w:numId w:val="17"/>
              </w:numPr>
              <w:tabs>
                <w:tab w:val="clear" w:pos="1257"/>
                <w:tab w:val="num" w:pos="356"/>
              </w:tabs>
              <w:ind w:left="356" w:right="355" w:hanging="356"/>
              <w:rPr>
                <w:rFonts w:ascii="Arial Narrow" w:hAnsi="Arial Narrow" w:cs="Arial"/>
              </w:rPr>
            </w:pPr>
            <w:r w:rsidRPr="00165DA6">
              <w:rPr>
                <w:rFonts w:ascii="Arial Narrow" w:hAnsi="Arial Narrow" w:cs="Arial"/>
              </w:rPr>
              <w:t>Höhe des Basisfahrzeuges: max. 2.</w:t>
            </w:r>
            <w:r w:rsidR="00165DA6" w:rsidRPr="00165DA6">
              <w:rPr>
                <w:rFonts w:ascii="Arial Narrow" w:hAnsi="Arial Narrow" w:cs="Arial"/>
              </w:rPr>
              <w:t>1</w:t>
            </w:r>
            <w:r w:rsidRPr="00165DA6">
              <w:rPr>
                <w:rFonts w:ascii="Arial Narrow" w:hAnsi="Arial Narrow" w:cs="Arial"/>
              </w:rPr>
              <w:t>00 mm</w:t>
            </w:r>
          </w:p>
          <w:p w14:paraId="298909B3" w14:textId="3D8F580F" w:rsidR="00552DA3" w:rsidRPr="00165DA6" w:rsidRDefault="004B6A72" w:rsidP="00165DA6">
            <w:pPr>
              <w:numPr>
                <w:ilvl w:val="1"/>
                <w:numId w:val="17"/>
              </w:numPr>
              <w:tabs>
                <w:tab w:val="clear" w:pos="1257"/>
                <w:tab w:val="num" w:pos="356"/>
              </w:tabs>
              <w:ind w:left="356" w:right="355" w:hanging="356"/>
              <w:rPr>
                <w:rFonts w:ascii="Arial Narrow" w:hAnsi="Arial Narrow" w:cs="Arial"/>
              </w:rPr>
            </w:pPr>
            <w:r w:rsidRPr="00165DA6">
              <w:rPr>
                <w:rFonts w:ascii="Arial Narrow" w:hAnsi="Arial Narrow" w:cs="Arial"/>
              </w:rPr>
              <w:t>Die zulässige Gesa</w:t>
            </w:r>
            <w:r w:rsidR="00B75402">
              <w:rPr>
                <w:rFonts w:ascii="Arial Narrow" w:hAnsi="Arial Narrow" w:cs="Arial"/>
              </w:rPr>
              <w:t xml:space="preserve">mtmasse des Fahrzeuges darf </w:t>
            </w:r>
            <w:r w:rsidR="00B75402">
              <w:rPr>
                <w:rFonts w:ascii="Arial Narrow" w:hAnsi="Arial Narrow" w:cs="Arial"/>
              </w:rPr>
              <w:br/>
              <w:t>3.5</w:t>
            </w:r>
            <w:r w:rsidRPr="00165DA6">
              <w:rPr>
                <w:rFonts w:ascii="Arial Narrow" w:hAnsi="Arial Narrow" w:cs="Arial"/>
              </w:rPr>
              <w:t>00 kg nicht überschreiten.</w:t>
            </w:r>
          </w:p>
        </w:tc>
        <w:tc>
          <w:tcPr>
            <w:tcW w:w="3581" w:type="dxa"/>
          </w:tcPr>
          <w:p w14:paraId="0945E475" w14:textId="77777777" w:rsidR="004B6A72" w:rsidRPr="0054165A" w:rsidRDefault="004B6A72" w:rsidP="0054165A">
            <w:pPr>
              <w:tabs>
                <w:tab w:val="left" w:pos="426"/>
                <w:tab w:val="left" w:pos="1560"/>
                <w:tab w:val="left" w:pos="2410"/>
              </w:tabs>
              <w:ind w:left="109" w:right="339"/>
              <w:rPr>
                <w:rFonts w:ascii="Arial Narrow" w:hAnsi="Arial Narrow"/>
              </w:rPr>
            </w:pPr>
          </w:p>
          <w:p w14:paraId="595A1A78" w14:textId="77777777" w:rsidR="004B6A72" w:rsidRPr="0054165A" w:rsidRDefault="004B6A72" w:rsidP="0054165A">
            <w:pPr>
              <w:tabs>
                <w:tab w:val="left" w:pos="426"/>
                <w:tab w:val="left" w:pos="1560"/>
                <w:tab w:val="left" w:pos="2410"/>
              </w:tabs>
              <w:ind w:left="109" w:right="339"/>
              <w:rPr>
                <w:rFonts w:ascii="Arial Narrow" w:hAnsi="Arial Narrow"/>
              </w:rPr>
            </w:pPr>
          </w:p>
          <w:p w14:paraId="70B64FBF" w14:textId="77777777" w:rsidR="004B6A72" w:rsidRPr="0054165A" w:rsidRDefault="004B6A72" w:rsidP="0054165A">
            <w:pPr>
              <w:tabs>
                <w:tab w:val="left" w:pos="426"/>
                <w:tab w:val="left" w:pos="1560"/>
                <w:tab w:val="left" w:pos="2410"/>
              </w:tabs>
              <w:ind w:left="109" w:right="339"/>
              <w:rPr>
                <w:rFonts w:ascii="Arial Narrow" w:hAnsi="Arial Narrow"/>
              </w:rPr>
            </w:pPr>
          </w:p>
          <w:p w14:paraId="1D1E50A5" w14:textId="77777777" w:rsidR="004B6A72" w:rsidRPr="0054165A" w:rsidRDefault="004B6A72" w:rsidP="0054165A">
            <w:pPr>
              <w:tabs>
                <w:tab w:val="left" w:pos="426"/>
                <w:tab w:val="left" w:pos="1560"/>
                <w:tab w:val="left" w:pos="2410"/>
              </w:tabs>
              <w:ind w:left="109" w:right="339"/>
              <w:rPr>
                <w:rFonts w:ascii="Arial Narrow" w:hAnsi="Arial Narrow"/>
              </w:rPr>
            </w:pPr>
          </w:p>
          <w:p w14:paraId="2F087FF7" w14:textId="77777777" w:rsidR="004B6A72" w:rsidRPr="0054165A" w:rsidRDefault="004B6A72" w:rsidP="0054165A">
            <w:pPr>
              <w:tabs>
                <w:tab w:val="left" w:pos="426"/>
                <w:tab w:val="left" w:pos="1560"/>
                <w:tab w:val="left" w:pos="2410"/>
              </w:tabs>
              <w:ind w:left="109" w:right="339"/>
              <w:rPr>
                <w:rFonts w:ascii="Arial Narrow" w:hAnsi="Arial Narrow"/>
              </w:rPr>
            </w:pPr>
          </w:p>
          <w:p w14:paraId="7421FF25" w14:textId="1F121A76" w:rsidR="004B6A72" w:rsidRDefault="004B6A72" w:rsidP="0054165A">
            <w:pPr>
              <w:tabs>
                <w:tab w:val="left" w:pos="426"/>
                <w:tab w:val="left" w:pos="1560"/>
                <w:tab w:val="left" w:pos="2410"/>
              </w:tabs>
              <w:ind w:left="109" w:right="339"/>
              <w:rPr>
                <w:rFonts w:ascii="Arial Narrow" w:hAnsi="Arial Narrow"/>
              </w:rPr>
            </w:pPr>
            <w:r w:rsidRPr="00855E3D">
              <w:rPr>
                <w:rFonts w:ascii="Arial Narrow" w:hAnsi="Arial Narrow"/>
              </w:rPr>
              <w:t xml:space="preserve">Angebotene Motorleistung   </w:t>
            </w:r>
            <w:r>
              <w:rPr>
                <w:rFonts w:ascii="Arial Narrow" w:hAnsi="Arial Narrow"/>
              </w:rPr>
              <w:fldChar w:fldCharType="begin">
                <w:ffData>
                  <w:name w:val="Text2"/>
                  <w:enabled/>
                  <w:calcOnExit w:val="0"/>
                  <w:textInput/>
                </w:ffData>
              </w:fldChar>
            </w:r>
            <w:r>
              <w:rPr>
                <w:rFonts w:ascii="Arial Narrow" w:hAnsi="Arial Narrow"/>
              </w:rPr>
              <w:instrText xml:space="preserve"> FORMTEXT </w:instrText>
            </w:r>
            <w:r>
              <w:rPr>
                <w:rFonts w:ascii="Arial Narrow" w:hAnsi="Arial Narrow"/>
              </w:rPr>
            </w:r>
            <w:r>
              <w:rPr>
                <w:rFonts w:ascii="Arial Narrow" w:hAnsi="Arial Narrow"/>
              </w:rPr>
              <w:fldChar w:fldCharType="separate"/>
            </w:r>
            <w:r>
              <w:rPr>
                <w:rFonts w:ascii="Arial Narrow" w:hAnsi="Arial Narrow"/>
              </w:rPr>
              <w:t> </w:t>
            </w:r>
            <w:r>
              <w:rPr>
                <w:rFonts w:ascii="Arial Narrow" w:hAnsi="Arial Narrow"/>
              </w:rPr>
              <w:t> </w:t>
            </w:r>
            <w:r>
              <w:rPr>
                <w:rFonts w:ascii="Arial Narrow" w:hAnsi="Arial Narrow"/>
              </w:rPr>
              <w:t> </w:t>
            </w:r>
            <w:r>
              <w:rPr>
                <w:rFonts w:ascii="Arial Narrow" w:hAnsi="Arial Narrow"/>
              </w:rPr>
              <w:t> </w:t>
            </w:r>
            <w:r>
              <w:rPr>
                <w:rFonts w:ascii="Arial Narrow" w:hAnsi="Arial Narrow"/>
              </w:rPr>
              <w:t> </w:t>
            </w:r>
            <w:r>
              <w:rPr>
                <w:rFonts w:ascii="Arial Narrow" w:hAnsi="Arial Narrow"/>
              </w:rPr>
              <w:fldChar w:fldCharType="end"/>
            </w:r>
            <w:r>
              <w:rPr>
                <w:rFonts w:ascii="Arial Narrow" w:hAnsi="Arial Narrow"/>
              </w:rPr>
              <w:t xml:space="preserve"> KW</w:t>
            </w:r>
          </w:p>
          <w:p w14:paraId="148DD16C" w14:textId="77777777" w:rsidR="0054165A" w:rsidRDefault="0054165A" w:rsidP="0054165A">
            <w:pPr>
              <w:tabs>
                <w:tab w:val="left" w:pos="426"/>
                <w:tab w:val="left" w:pos="1560"/>
                <w:tab w:val="left" w:pos="2410"/>
              </w:tabs>
              <w:ind w:left="109" w:right="339"/>
              <w:rPr>
                <w:rFonts w:ascii="Arial Narrow" w:hAnsi="Arial Narrow"/>
              </w:rPr>
            </w:pPr>
          </w:p>
          <w:p w14:paraId="5746152B" w14:textId="77777777" w:rsidR="004B6A72" w:rsidRPr="0054165A" w:rsidRDefault="004B6A72" w:rsidP="0054165A">
            <w:pPr>
              <w:tabs>
                <w:tab w:val="left" w:pos="426"/>
                <w:tab w:val="left" w:pos="1560"/>
                <w:tab w:val="left" w:pos="2410"/>
              </w:tabs>
              <w:ind w:left="109" w:right="339"/>
              <w:rPr>
                <w:rFonts w:ascii="Arial Narrow" w:hAnsi="Arial Narrow"/>
              </w:rPr>
            </w:pPr>
          </w:p>
          <w:p w14:paraId="36A6EDA9" w14:textId="77777777" w:rsidR="004B6A72" w:rsidRPr="0054165A" w:rsidRDefault="004B6A72" w:rsidP="0054165A">
            <w:pPr>
              <w:tabs>
                <w:tab w:val="left" w:pos="426"/>
                <w:tab w:val="left" w:pos="1560"/>
                <w:tab w:val="left" w:pos="2410"/>
              </w:tabs>
              <w:ind w:left="109" w:right="339"/>
              <w:rPr>
                <w:rFonts w:ascii="Arial Narrow" w:hAnsi="Arial Narrow"/>
              </w:rPr>
            </w:pPr>
          </w:p>
          <w:p w14:paraId="3CF83A78" w14:textId="77777777" w:rsidR="004B6A72" w:rsidRPr="0054165A" w:rsidRDefault="004B6A72" w:rsidP="0054165A">
            <w:pPr>
              <w:tabs>
                <w:tab w:val="left" w:pos="426"/>
                <w:tab w:val="left" w:pos="1560"/>
                <w:tab w:val="left" w:pos="2410"/>
              </w:tabs>
              <w:ind w:left="109" w:right="339"/>
              <w:rPr>
                <w:rFonts w:ascii="Arial Narrow" w:hAnsi="Arial Narrow"/>
              </w:rPr>
            </w:pPr>
          </w:p>
          <w:p w14:paraId="19E7F1C7" w14:textId="06D7B3CE" w:rsidR="004B6A72" w:rsidRDefault="004B6A72" w:rsidP="0054165A">
            <w:pPr>
              <w:tabs>
                <w:tab w:val="left" w:pos="426"/>
                <w:tab w:val="left" w:pos="1560"/>
                <w:tab w:val="left" w:pos="2410"/>
              </w:tabs>
              <w:ind w:left="109" w:right="339"/>
              <w:rPr>
                <w:rFonts w:ascii="Arial Narrow" w:hAnsi="Arial Narrow"/>
              </w:rPr>
            </w:pPr>
          </w:p>
          <w:p w14:paraId="1C19ACA5" w14:textId="49549E51" w:rsidR="00010EF0" w:rsidRDefault="00010EF0" w:rsidP="0054165A">
            <w:pPr>
              <w:tabs>
                <w:tab w:val="left" w:pos="426"/>
                <w:tab w:val="left" w:pos="1560"/>
                <w:tab w:val="left" w:pos="2410"/>
              </w:tabs>
              <w:ind w:left="109" w:right="339"/>
              <w:rPr>
                <w:rFonts w:ascii="Arial Narrow" w:hAnsi="Arial Narrow"/>
              </w:rPr>
            </w:pPr>
          </w:p>
          <w:p w14:paraId="4E4A5F22" w14:textId="0D5B15E2" w:rsidR="00010EF0" w:rsidRDefault="00010EF0" w:rsidP="0054165A">
            <w:pPr>
              <w:tabs>
                <w:tab w:val="left" w:pos="426"/>
                <w:tab w:val="left" w:pos="1560"/>
                <w:tab w:val="left" w:pos="2410"/>
              </w:tabs>
              <w:ind w:left="109" w:right="339"/>
              <w:rPr>
                <w:rFonts w:ascii="Arial Narrow" w:hAnsi="Arial Narrow"/>
              </w:rPr>
            </w:pPr>
          </w:p>
          <w:p w14:paraId="7A6345C1" w14:textId="544872DE" w:rsidR="00010EF0" w:rsidRDefault="00010EF0" w:rsidP="0054165A">
            <w:pPr>
              <w:tabs>
                <w:tab w:val="left" w:pos="426"/>
                <w:tab w:val="left" w:pos="1560"/>
                <w:tab w:val="left" w:pos="2410"/>
              </w:tabs>
              <w:ind w:left="109" w:right="339"/>
              <w:rPr>
                <w:rFonts w:ascii="Arial Narrow" w:hAnsi="Arial Narrow"/>
              </w:rPr>
            </w:pPr>
          </w:p>
          <w:p w14:paraId="7A6B96B8" w14:textId="77777777" w:rsidR="00010EF0" w:rsidRPr="0054165A" w:rsidRDefault="00010EF0" w:rsidP="0054165A">
            <w:pPr>
              <w:tabs>
                <w:tab w:val="left" w:pos="426"/>
                <w:tab w:val="left" w:pos="1560"/>
                <w:tab w:val="left" w:pos="2410"/>
              </w:tabs>
              <w:ind w:left="109" w:right="339"/>
              <w:rPr>
                <w:rFonts w:ascii="Arial Narrow" w:hAnsi="Arial Narrow"/>
              </w:rPr>
            </w:pPr>
          </w:p>
          <w:p w14:paraId="733F28C1" w14:textId="4313D34F" w:rsidR="0054165A" w:rsidRPr="0054165A" w:rsidRDefault="0054165A" w:rsidP="0054165A">
            <w:pPr>
              <w:tabs>
                <w:tab w:val="left" w:pos="426"/>
                <w:tab w:val="left" w:pos="1560"/>
                <w:tab w:val="left" w:pos="2410"/>
              </w:tabs>
              <w:ind w:left="109" w:right="339"/>
              <w:rPr>
                <w:rFonts w:ascii="Arial Narrow" w:hAnsi="Arial Narrow"/>
              </w:rPr>
            </w:pPr>
            <w:r w:rsidRPr="0054165A">
              <w:rPr>
                <w:rFonts w:ascii="Arial Narrow" w:hAnsi="Arial Narrow"/>
              </w:rPr>
              <w:t>An</w:t>
            </w:r>
            <w:r>
              <w:rPr>
                <w:rFonts w:ascii="Arial Narrow" w:hAnsi="Arial Narrow"/>
              </w:rPr>
              <w:t xml:space="preserve">gebotene Zuglast     </w:t>
            </w:r>
            <w:r>
              <w:rPr>
                <w:rFonts w:ascii="Arial Narrow" w:hAnsi="Arial Narrow"/>
              </w:rPr>
              <w:fldChar w:fldCharType="begin">
                <w:ffData>
                  <w:name w:val="Text2"/>
                  <w:enabled/>
                  <w:calcOnExit w:val="0"/>
                  <w:textInput/>
                </w:ffData>
              </w:fldChar>
            </w:r>
            <w:r>
              <w:rPr>
                <w:rFonts w:ascii="Arial Narrow" w:hAnsi="Arial Narrow"/>
              </w:rPr>
              <w:instrText xml:space="preserve"> FORMTEXT </w:instrText>
            </w:r>
            <w:r>
              <w:rPr>
                <w:rFonts w:ascii="Arial Narrow" w:hAnsi="Arial Narrow"/>
              </w:rPr>
            </w:r>
            <w:r>
              <w:rPr>
                <w:rFonts w:ascii="Arial Narrow" w:hAnsi="Arial Narrow"/>
              </w:rPr>
              <w:fldChar w:fldCharType="separate"/>
            </w:r>
            <w:r>
              <w:rPr>
                <w:rFonts w:ascii="Arial Narrow" w:hAnsi="Arial Narrow"/>
              </w:rPr>
              <w:t> </w:t>
            </w:r>
            <w:r>
              <w:rPr>
                <w:rFonts w:ascii="Arial Narrow" w:hAnsi="Arial Narrow"/>
              </w:rPr>
              <w:t> </w:t>
            </w:r>
            <w:r>
              <w:rPr>
                <w:rFonts w:ascii="Arial Narrow" w:hAnsi="Arial Narrow"/>
              </w:rPr>
              <w:t> </w:t>
            </w:r>
            <w:r>
              <w:rPr>
                <w:rFonts w:ascii="Arial Narrow" w:hAnsi="Arial Narrow"/>
              </w:rPr>
              <w:t> </w:t>
            </w:r>
            <w:r>
              <w:rPr>
                <w:rFonts w:ascii="Arial Narrow" w:hAnsi="Arial Narrow"/>
              </w:rPr>
              <w:t> </w:t>
            </w:r>
            <w:r>
              <w:rPr>
                <w:rFonts w:ascii="Arial Narrow" w:hAnsi="Arial Narrow"/>
              </w:rPr>
              <w:fldChar w:fldCharType="end"/>
            </w:r>
            <w:r>
              <w:rPr>
                <w:rFonts w:ascii="Arial Narrow" w:hAnsi="Arial Narrow"/>
              </w:rPr>
              <w:t xml:space="preserve"> </w:t>
            </w:r>
            <w:r w:rsidRPr="0054165A">
              <w:rPr>
                <w:rFonts w:ascii="Arial Narrow" w:hAnsi="Arial Narrow"/>
              </w:rPr>
              <w:t>to</w:t>
            </w:r>
            <w:r w:rsidRPr="0054165A">
              <w:rPr>
                <w:rFonts w:ascii="Arial Narrow" w:hAnsi="Arial Narrow"/>
              </w:rPr>
              <w:cr/>
            </w:r>
          </w:p>
          <w:p w14:paraId="72330D25" w14:textId="77777777" w:rsidR="004B6A72" w:rsidRPr="0054165A" w:rsidRDefault="004B6A72" w:rsidP="0054165A">
            <w:pPr>
              <w:tabs>
                <w:tab w:val="left" w:pos="426"/>
                <w:tab w:val="left" w:pos="1560"/>
                <w:tab w:val="left" w:pos="2410"/>
              </w:tabs>
              <w:ind w:left="109" w:right="339"/>
              <w:rPr>
                <w:rFonts w:ascii="Arial Narrow" w:hAnsi="Arial Narrow"/>
              </w:rPr>
            </w:pPr>
          </w:p>
          <w:p w14:paraId="2B8C4AF0" w14:textId="77777777" w:rsidR="004B6A72" w:rsidRPr="0054165A" w:rsidRDefault="004B6A72" w:rsidP="0054165A">
            <w:pPr>
              <w:tabs>
                <w:tab w:val="left" w:pos="426"/>
                <w:tab w:val="left" w:pos="1560"/>
                <w:tab w:val="left" w:pos="2410"/>
              </w:tabs>
              <w:ind w:left="109" w:right="339"/>
              <w:rPr>
                <w:rFonts w:ascii="Arial Narrow" w:hAnsi="Arial Narrow"/>
              </w:rPr>
            </w:pPr>
          </w:p>
          <w:p w14:paraId="4023B4D3" w14:textId="77777777" w:rsidR="004B6A72" w:rsidRPr="0054165A" w:rsidRDefault="004B6A72" w:rsidP="0054165A">
            <w:pPr>
              <w:tabs>
                <w:tab w:val="left" w:pos="426"/>
                <w:tab w:val="left" w:pos="1560"/>
                <w:tab w:val="left" w:pos="2410"/>
              </w:tabs>
              <w:ind w:left="109" w:right="339"/>
              <w:rPr>
                <w:rFonts w:ascii="Arial Narrow" w:hAnsi="Arial Narrow"/>
              </w:rPr>
            </w:pPr>
          </w:p>
          <w:p w14:paraId="34DCE21D" w14:textId="77777777" w:rsidR="004B6A72" w:rsidRPr="0054165A" w:rsidRDefault="004B6A72" w:rsidP="0054165A">
            <w:pPr>
              <w:tabs>
                <w:tab w:val="left" w:pos="426"/>
                <w:tab w:val="left" w:pos="1560"/>
                <w:tab w:val="left" w:pos="2410"/>
              </w:tabs>
              <w:ind w:left="109" w:right="339"/>
              <w:rPr>
                <w:rFonts w:ascii="Arial Narrow" w:hAnsi="Arial Narrow"/>
              </w:rPr>
            </w:pPr>
          </w:p>
          <w:p w14:paraId="18DB35C0" w14:textId="77777777" w:rsidR="004B6A72" w:rsidRPr="0054165A" w:rsidRDefault="004B6A72" w:rsidP="0054165A">
            <w:pPr>
              <w:tabs>
                <w:tab w:val="left" w:pos="426"/>
                <w:tab w:val="left" w:pos="1560"/>
                <w:tab w:val="left" w:pos="2410"/>
              </w:tabs>
              <w:ind w:left="109" w:right="339"/>
              <w:rPr>
                <w:rFonts w:ascii="Arial Narrow" w:hAnsi="Arial Narrow"/>
              </w:rPr>
            </w:pPr>
          </w:p>
          <w:p w14:paraId="2CA9B79B" w14:textId="77777777" w:rsidR="004B6A72" w:rsidRPr="0054165A" w:rsidRDefault="004B6A72" w:rsidP="0054165A">
            <w:pPr>
              <w:tabs>
                <w:tab w:val="left" w:pos="426"/>
                <w:tab w:val="left" w:pos="1560"/>
                <w:tab w:val="left" w:pos="2410"/>
              </w:tabs>
              <w:ind w:left="109" w:right="339"/>
              <w:rPr>
                <w:rFonts w:ascii="Arial Narrow" w:hAnsi="Arial Narrow"/>
              </w:rPr>
            </w:pPr>
          </w:p>
          <w:p w14:paraId="05F57946" w14:textId="77777777" w:rsidR="004B6A72" w:rsidRPr="0054165A" w:rsidRDefault="004B6A72" w:rsidP="0054165A">
            <w:pPr>
              <w:tabs>
                <w:tab w:val="left" w:pos="426"/>
                <w:tab w:val="left" w:pos="1560"/>
                <w:tab w:val="left" w:pos="2410"/>
              </w:tabs>
              <w:ind w:left="109" w:right="339"/>
              <w:rPr>
                <w:rFonts w:ascii="Arial Narrow" w:hAnsi="Arial Narrow"/>
              </w:rPr>
            </w:pPr>
          </w:p>
          <w:p w14:paraId="353A1C3E" w14:textId="77777777" w:rsidR="004B6A72" w:rsidRPr="0054165A" w:rsidRDefault="004B6A72" w:rsidP="0054165A">
            <w:pPr>
              <w:tabs>
                <w:tab w:val="left" w:pos="426"/>
                <w:tab w:val="left" w:pos="1560"/>
                <w:tab w:val="left" w:pos="2410"/>
              </w:tabs>
              <w:ind w:left="109" w:right="339"/>
              <w:rPr>
                <w:rFonts w:ascii="Arial Narrow" w:hAnsi="Arial Narrow"/>
              </w:rPr>
            </w:pPr>
          </w:p>
          <w:p w14:paraId="115A37A4" w14:textId="77777777" w:rsidR="004B6A72" w:rsidRPr="0054165A" w:rsidRDefault="004B6A72" w:rsidP="0054165A">
            <w:pPr>
              <w:tabs>
                <w:tab w:val="left" w:pos="426"/>
                <w:tab w:val="left" w:pos="1560"/>
                <w:tab w:val="left" w:pos="2410"/>
              </w:tabs>
              <w:ind w:left="109" w:right="339"/>
              <w:rPr>
                <w:rFonts w:ascii="Arial Narrow" w:hAnsi="Arial Narrow"/>
              </w:rPr>
            </w:pPr>
          </w:p>
          <w:p w14:paraId="4D153C22" w14:textId="77777777" w:rsidR="004B6A72" w:rsidRPr="0054165A" w:rsidRDefault="004B6A72" w:rsidP="0054165A">
            <w:pPr>
              <w:tabs>
                <w:tab w:val="left" w:pos="426"/>
                <w:tab w:val="left" w:pos="1560"/>
                <w:tab w:val="left" w:pos="2410"/>
              </w:tabs>
              <w:ind w:left="109" w:right="339"/>
              <w:rPr>
                <w:rFonts w:ascii="Arial Narrow" w:hAnsi="Arial Narrow"/>
              </w:rPr>
            </w:pPr>
          </w:p>
          <w:p w14:paraId="42B0CEFA" w14:textId="77777777" w:rsidR="004B6A72" w:rsidRPr="0054165A" w:rsidRDefault="004B6A72" w:rsidP="0054165A">
            <w:pPr>
              <w:tabs>
                <w:tab w:val="left" w:pos="426"/>
                <w:tab w:val="left" w:pos="1560"/>
                <w:tab w:val="left" w:pos="2410"/>
              </w:tabs>
              <w:ind w:left="109" w:right="339"/>
              <w:rPr>
                <w:rFonts w:ascii="Arial Narrow" w:hAnsi="Arial Narrow"/>
              </w:rPr>
            </w:pPr>
          </w:p>
          <w:p w14:paraId="14011282" w14:textId="77777777" w:rsidR="004B6A72" w:rsidRPr="0054165A" w:rsidRDefault="004B6A72" w:rsidP="0054165A">
            <w:pPr>
              <w:tabs>
                <w:tab w:val="left" w:pos="426"/>
                <w:tab w:val="left" w:pos="1560"/>
                <w:tab w:val="left" w:pos="2410"/>
              </w:tabs>
              <w:ind w:left="109" w:right="339"/>
              <w:rPr>
                <w:rFonts w:ascii="Arial Narrow" w:hAnsi="Arial Narrow"/>
              </w:rPr>
            </w:pPr>
          </w:p>
          <w:p w14:paraId="082FB5DC" w14:textId="77777777" w:rsidR="004B6A72" w:rsidRPr="0054165A" w:rsidRDefault="004B6A72" w:rsidP="0054165A">
            <w:pPr>
              <w:tabs>
                <w:tab w:val="left" w:pos="426"/>
                <w:tab w:val="left" w:pos="1560"/>
                <w:tab w:val="left" w:pos="2410"/>
              </w:tabs>
              <w:ind w:left="109" w:right="339"/>
              <w:rPr>
                <w:rFonts w:ascii="Arial Narrow" w:hAnsi="Arial Narrow"/>
              </w:rPr>
            </w:pPr>
          </w:p>
          <w:p w14:paraId="296067FB" w14:textId="77777777" w:rsidR="004B6A72" w:rsidRPr="0054165A" w:rsidRDefault="004B6A72" w:rsidP="0054165A">
            <w:pPr>
              <w:tabs>
                <w:tab w:val="left" w:pos="426"/>
                <w:tab w:val="left" w:pos="1560"/>
                <w:tab w:val="left" w:pos="2410"/>
              </w:tabs>
              <w:ind w:left="109" w:right="339"/>
              <w:rPr>
                <w:rFonts w:ascii="Arial Narrow" w:hAnsi="Arial Narrow"/>
              </w:rPr>
            </w:pPr>
          </w:p>
          <w:p w14:paraId="7281BE5B" w14:textId="77777777" w:rsidR="004B6A72" w:rsidRPr="0054165A" w:rsidRDefault="004B6A72" w:rsidP="0054165A">
            <w:pPr>
              <w:tabs>
                <w:tab w:val="left" w:pos="426"/>
                <w:tab w:val="left" w:pos="1560"/>
                <w:tab w:val="left" w:pos="2410"/>
              </w:tabs>
              <w:ind w:left="109" w:right="339"/>
              <w:rPr>
                <w:rFonts w:ascii="Arial Narrow" w:hAnsi="Arial Narrow"/>
              </w:rPr>
            </w:pPr>
          </w:p>
          <w:p w14:paraId="76708F68" w14:textId="77777777" w:rsidR="004B6A72" w:rsidRPr="0054165A" w:rsidRDefault="004B6A72" w:rsidP="0054165A">
            <w:pPr>
              <w:tabs>
                <w:tab w:val="left" w:pos="426"/>
                <w:tab w:val="left" w:pos="1560"/>
                <w:tab w:val="left" w:pos="2410"/>
              </w:tabs>
              <w:ind w:left="109" w:right="339"/>
              <w:rPr>
                <w:rFonts w:ascii="Arial Narrow" w:hAnsi="Arial Narrow"/>
              </w:rPr>
            </w:pPr>
          </w:p>
          <w:p w14:paraId="573A8DC7" w14:textId="77777777" w:rsidR="004B6A72" w:rsidRPr="0054165A" w:rsidRDefault="004B6A72" w:rsidP="0054165A">
            <w:pPr>
              <w:tabs>
                <w:tab w:val="left" w:pos="426"/>
                <w:tab w:val="left" w:pos="1560"/>
                <w:tab w:val="left" w:pos="2410"/>
              </w:tabs>
              <w:ind w:left="109" w:right="339"/>
              <w:rPr>
                <w:rFonts w:ascii="Arial Narrow" w:hAnsi="Arial Narrow"/>
              </w:rPr>
            </w:pPr>
          </w:p>
          <w:p w14:paraId="7C5DF503" w14:textId="77777777" w:rsidR="004B6A72" w:rsidRPr="0054165A" w:rsidRDefault="004B6A72" w:rsidP="0054165A">
            <w:pPr>
              <w:tabs>
                <w:tab w:val="left" w:pos="426"/>
                <w:tab w:val="left" w:pos="1560"/>
                <w:tab w:val="left" w:pos="2410"/>
              </w:tabs>
              <w:ind w:left="109" w:right="339"/>
              <w:rPr>
                <w:rFonts w:ascii="Arial Narrow" w:hAnsi="Arial Narrow"/>
              </w:rPr>
            </w:pPr>
          </w:p>
          <w:p w14:paraId="3B8D7F9B" w14:textId="77777777" w:rsidR="004B6A72" w:rsidRPr="0054165A" w:rsidRDefault="004B6A72" w:rsidP="0054165A">
            <w:pPr>
              <w:tabs>
                <w:tab w:val="left" w:pos="426"/>
                <w:tab w:val="left" w:pos="1560"/>
                <w:tab w:val="left" w:pos="2410"/>
              </w:tabs>
              <w:ind w:left="109" w:right="339"/>
              <w:rPr>
                <w:rFonts w:ascii="Arial Narrow" w:hAnsi="Arial Narrow"/>
              </w:rPr>
            </w:pPr>
          </w:p>
          <w:p w14:paraId="3E653F8A" w14:textId="77777777" w:rsidR="004B6A72" w:rsidRPr="0054165A" w:rsidRDefault="004B6A72" w:rsidP="0054165A">
            <w:pPr>
              <w:tabs>
                <w:tab w:val="left" w:pos="426"/>
                <w:tab w:val="left" w:pos="1560"/>
                <w:tab w:val="left" w:pos="2410"/>
              </w:tabs>
              <w:ind w:left="109" w:right="339"/>
              <w:rPr>
                <w:rFonts w:ascii="Arial Narrow" w:hAnsi="Arial Narrow"/>
              </w:rPr>
            </w:pPr>
          </w:p>
          <w:p w14:paraId="4D436FFE" w14:textId="77777777" w:rsidR="004B6A72" w:rsidRPr="0054165A" w:rsidRDefault="004B6A72" w:rsidP="0054165A">
            <w:pPr>
              <w:tabs>
                <w:tab w:val="left" w:pos="426"/>
                <w:tab w:val="left" w:pos="1560"/>
                <w:tab w:val="left" w:pos="2410"/>
              </w:tabs>
              <w:ind w:left="109" w:right="339"/>
              <w:rPr>
                <w:rFonts w:ascii="Arial Narrow" w:hAnsi="Arial Narrow"/>
              </w:rPr>
            </w:pPr>
          </w:p>
          <w:p w14:paraId="2F2C3B77" w14:textId="77777777" w:rsidR="004B6A72" w:rsidRPr="0054165A" w:rsidRDefault="004B6A72" w:rsidP="0054165A">
            <w:pPr>
              <w:tabs>
                <w:tab w:val="left" w:pos="426"/>
                <w:tab w:val="left" w:pos="1560"/>
                <w:tab w:val="left" w:pos="2410"/>
              </w:tabs>
              <w:ind w:left="109" w:right="339"/>
              <w:rPr>
                <w:rFonts w:ascii="Arial Narrow" w:hAnsi="Arial Narrow"/>
              </w:rPr>
            </w:pPr>
          </w:p>
          <w:p w14:paraId="4EF2160D" w14:textId="77777777" w:rsidR="004B6A72" w:rsidRPr="0054165A" w:rsidRDefault="004B6A72" w:rsidP="0054165A">
            <w:pPr>
              <w:tabs>
                <w:tab w:val="left" w:pos="426"/>
                <w:tab w:val="left" w:pos="1560"/>
                <w:tab w:val="left" w:pos="2410"/>
              </w:tabs>
              <w:ind w:left="109" w:right="339"/>
              <w:rPr>
                <w:rFonts w:ascii="Arial Narrow" w:hAnsi="Arial Narrow"/>
              </w:rPr>
            </w:pPr>
          </w:p>
          <w:p w14:paraId="3844D80D" w14:textId="77777777" w:rsidR="004B6A72" w:rsidRPr="0054165A" w:rsidRDefault="004B6A72" w:rsidP="0054165A">
            <w:pPr>
              <w:tabs>
                <w:tab w:val="left" w:pos="426"/>
                <w:tab w:val="left" w:pos="1560"/>
                <w:tab w:val="left" w:pos="2410"/>
              </w:tabs>
              <w:ind w:left="109" w:right="339"/>
              <w:rPr>
                <w:rFonts w:ascii="Arial Narrow" w:hAnsi="Arial Narrow"/>
              </w:rPr>
            </w:pPr>
          </w:p>
          <w:p w14:paraId="442130B5" w14:textId="70CC8D9D" w:rsidR="004B6A72" w:rsidRPr="0054165A" w:rsidRDefault="004B6A72" w:rsidP="0054165A">
            <w:pPr>
              <w:tabs>
                <w:tab w:val="left" w:pos="426"/>
                <w:tab w:val="left" w:pos="1560"/>
                <w:tab w:val="left" w:pos="2410"/>
              </w:tabs>
              <w:ind w:left="109" w:right="339"/>
              <w:rPr>
                <w:rFonts w:ascii="Arial Narrow" w:hAnsi="Arial Narrow"/>
              </w:rPr>
            </w:pPr>
          </w:p>
          <w:p w14:paraId="7261C481" w14:textId="1C09559E" w:rsidR="00F07D5B" w:rsidRPr="0054165A" w:rsidRDefault="00F07D5B" w:rsidP="0054165A">
            <w:pPr>
              <w:tabs>
                <w:tab w:val="left" w:pos="426"/>
                <w:tab w:val="left" w:pos="1560"/>
                <w:tab w:val="left" w:pos="2410"/>
              </w:tabs>
              <w:ind w:left="109" w:right="339"/>
              <w:rPr>
                <w:rFonts w:ascii="Arial Narrow" w:hAnsi="Arial Narrow"/>
              </w:rPr>
            </w:pPr>
          </w:p>
          <w:p w14:paraId="2D2660D2" w14:textId="522AB6E8" w:rsidR="00F07D5B" w:rsidRPr="0054165A" w:rsidRDefault="00F07D5B" w:rsidP="0054165A">
            <w:pPr>
              <w:tabs>
                <w:tab w:val="left" w:pos="426"/>
                <w:tab w:val="left" w:pos="1560"/>
                <w:tab w:val="left" w:pos="2410"/>
              </w:tabs>
              <w:ind w:left="109" w:right="339"/>
              <w:rPr>
                <w:rFonts w:ascii="Arial Narrow" w:hAnsi="Arial Narrow"/>
              </w:rPr>
            </w:pPr>
          </w:p>
          <w:p w14:paraId="4BB7BCA5" w14:textId="1E2CD6E6" w:rsidR="00F07D5B" w:rsidRPr="0054165A" w:rsidRDefault="00F07D5B" w:rsidP="0054165A">
            <w:pPr>
              <w:tabs>
                <w:tab w:val="left" w:pos="426"/>
                <w:tab w:val="left" w:pos="1560"/>
                <w:tab w:val="left" w:pos="2410"/>
              </w:tabs>
              <w:ind w:left="109" w:right="339"/>
              <w:rPr>
                <w:rFonts w:ascii="Arial Narrow" w:hAnsi="Arial Narrow"/>
              </w:rPr>
            </w:pPr>
          </w:p>
          <w:p w14:paraId="393D04E8" w14:textId="1934A9D7" w:rsidR="00F07D5B" w:rsidRPr="0054165A" w:rsidRDefault="00F07D5B" w:rsidP="0054165A">
            <w:pPr>
              <w:tabs>
                <w:tab w:val="left" w:pos="426"/>
                <w:tab w:val="left" w:pos="1560"/>
                <w:tab w:val="left" w:pos="2410"/>
              </w:tabs>
              <w:ind w:left="109" w:right="339"/>
              <w:rPr>
                <w:rFonts w:ascii="Arial Narrow" w:hAnsi="Arial Narrow"/>
              </w:rPr>
            </w:pPr>
          </w:p>
          <w:p w14:paraId="51C104B7" w14:textId="51D52984" w:rsidR="00F07D5B" w:rsidRPr="0054165A" w:rsidRDefault="00F07D5B" w:rsidP="0054165A">
            <w:pPr>
              <w:tabs>
                <w:tab w:val="left" w:pos="426"/>
                <w:tab w:val="left" w:pos="1560"/>
                <w:tab w:val="left" w:pos="2410"/>
              </w:tabs>
              <w:ind w:left="109" w:right="339"/>
              <w:rPr>
                <w:rFonts w:ascii="Arial Narrow" w:hAnsi="Arial Narrow"/>
              </w:rPr>
            </w:pPr>
          </w:p>
          <w:p w14:paraId="48565C41" w14:textId="77777777" w:rsidR="004B6A72" w:rsidRPr="0054165A" w:rsidRDefault="004B6A72" w:rsidP="0054165A">
            <w:pPr>
              <w:tabs>
                <w:tab w:val="left" w:pos="426"/>
                <w:tab w:val="left" w:pos="1560"/>
                <w:tab w:val="left" w:pos="2410"/>
              </w:tabs>
              <w:ind w:left="109" w:right="339"/>
              <w:rPr>
                <w:rFonts w:ascii="Arial Narrow" w:hAnsi="Arial Narrow"/>
              </w:rPr>
            </w:pPr>
          </w:p>
          <w:p w14:paraId="566B7648" w14:textId="77777777" w:rsidR="00C361CD" w:rsidRPr="0054165A" w:rsidRDefault="00C361CD" w:rsidP="0054165A">
            <w:pPr>
              <w:tabs>
                <w:tab w:val="left" w:pos="426"/>
                <w:tab w:val="left" w:pos="1560"/>
                <w:tab w:val="left" w:pos="2410"/>
              </w:tabs>
              <w:ind w:left="109" w:right="339"/>
              <w:rPr>
                <w:rFonts w:ascii="Arial Narrow" w:hAnsi="Arial Narrow"/>
              </w:rPr>
            </w:pPr>
          </w:p>
          <w:p w14:paraId="1686EC1D" w14:textId="4A42099A" w:rsidR="004B6A72" w:rsidRDefault="004B6A72" w:rsidP="0054165A">
            <w:pPr>
              <w:tabs>
                <w:tab w:val="left" w:pos="426"/>
                <w:tab w:val="left" w:pos="1560"/>
                <w:tab w:val="left" w:pos="2410"/>
              </w:tabs>
              <w:ind w:left="109" w:right="339"/>
              <w:rPr>
                <w:rFonts w:ascii="Arial Narrow" w:hAnsi="Arial Narrow"/>
              </w:rPr>
            </w:pPr>
          </w:p>
          <w:p w14:paraId="627745F7" w14:textId="0CC38B60" w:rsidR="0054165A" w:rsidRDefault="0054165A" w:rsidP="0054165A">
            <w:pPr>
              <w:tabs>
                <w:tab w:val="left" w:pos="426"/>
                <w:tab w:val="left" w:pos="1560"/>
                <w:tab w:val="left" w:pos="2410"/>
              </w:tabs>
              <w:ind w:left="109" w:right="339"/>
              <w:rPr>
                <w:rFonts w:ascii="Arial Narrow" w:hAnsi="Arial Narrow"/>
              </w:rPr>
            </w:pPr>
          </w:p>
          <w:p w14:paraId="44C6A8FB" w14:textId="37FC8C14" w:rsidR="0054165A" w:rsidRDefault="0054165A" w:rsidP="0054165A">
            <w:pPr>
              <w:tabs>
                <w:tab w:val="left" w:pos="426"/>
                <w:tab w:val="left" w:pos="1560"/>
                <w:tab w:val="left" w:pos="2410"/>
              </w:tabs>
              <w:ind w:left="109" w:right="339"/>
              <w:rPr>
                <w:rFonts w:ascii="Arial Narrow" w:hAnsi="Arial Narrow"/>
              </w:rPr>
            </w:pPr>
          </w:p>
          <w:p w14:paraId="6E96BEB1" w14:textId="126495EA" w:rsidR="0054165A" w:rsidRDefault="0054165A" w:rsidP="0054165A">
            <w:pPr>
              <w:tabs>
                <w:tab w:val="left" w:pos="426"/>
                <w:tab w:val="left" w:pos="1560"/>
                <w:tab w:val="left" w:pos="2410"/>
              </w:tabs>
              <w:ind w:left="109" w:right="339"/>
              <w:rPr>
                <w:rFonts w:ascii="Arial Narrow" w:hAnsi="Arial Narrow"/>
              </w:rPr>
            </w:pPr>
          </w:p>
          <w:p w14:paraId="37D7F033" w14:textId="77777777" w:rsidR="0054165A" w:rsidRPr="0054165A" w:rsidRDefault="0054165A" w:rsidP="0054165A">
            <w:pPr>
              <w:tabs>
                <w:tab w:val="left" w:pos="426"/>
                <w:tab w:val="left" w:pos="1560"/>
                <w:tab w:val="left" w:pos="2410"/>
              </w:tabs>
              <w:ind w:left="109" w:right="339"/>
              <w:rPr>
                <w:rFonts w:ascii="Arial Narrow" w:hAnsi="Arial Narrow"/>
              </w:rPr>
            </w:pPr>
          </w:p>
          <w:p w14:paraId="511CDCE1" w14:textId="77777777" w:rsidR="004B6A72" w:rsidRPr="0054165A" w:rsidRDefault="004B6A72" w:rsidP="0054165A">
            <w:pPr>
              <w:tabs>
                <w:tab w:val="left" w:pos="426"/>
                <w:tab w:val="left" w:pos="1560"/>
                <w:tab w:val="left" w:pos="2410"/>
              </w:tabs>
              <w:ind w:left="109" w:right="339"/>
              <w:rPr>
                <w:rFonts w:ascii="Arial Narrow" w:hAnsi="Arial Narrow"/>
              </w:rPr>
            </w:pPr>
            <w:r w:rsidRPr="0054165A">
              <w:rPr>
                <w:rFonts w:ascii="Arial Narrow" w:hAnsi="Arial Narrow"/>
              </w:rPr>
              <w:t>Angebotene Maße:</w:t>
            </w:r>
          </w:p>
          <w:p w14:paraId="5B5278BE" w14:textId="77777777" w:rsidR="004B6A72" w:rsidRPr="0054165A" w:rsidRDefault="004B6A72" w:rsidP="0054165A">
            <w:pPr>
              <w:tabs>
                <w:tab w:val="left" w:pos="426"/>
                <w:tab w:val="left" w:pos="1560"/>
                <w:tab w:val="left" w:pos="2410"/>
              </w:tabs>
              <w:ind w:left="109" w:right="339"/>
              <w:rPr>
                <w:rFonts w:ascii="Arial Narrow" w:hAnsi="Arial Narrow"/>
              </w:rPr>
            </w:pPr>
            <w:r w:rsidRPr="0054165A">
              <w:rPr>
                <w:rFonts w:ascii="Arial Narrow" w:hAnsi="Arial Narrow"/>
              </w:rPr>
              <w:t>Länge:</w:t>
            </w:r>
            <w:r w:rsidRPr="0054165A">
              <w:rPr>
                <w:rFonts w:ascii="Arial Narrow" w:hAnsi="Arial Narrow"/>
              </w:rPr>
              <w:tab/>
            </w:r>
            <w:r w:rsidRPr="0054165A">
              <w:rPr>
                <w:rFonts w:ascii="Arial Narrow" w:hAnsi="Arial Narrow"/>
              </w:rPr>
              <w:fldChar w:fldCharType="begin">
                <w:ffData>
                  <w:name w:val="Text2"/>
                  <w:enabled/>
                  <w:calcOnExit w:val="0"/>
                  <w:textInput/>
                </w:ffData>
              </w:fldChar>
            </w:r>
            <w:r w:rsidRPr="0054165A">
              <w:rPr>
                <w:rFonts w:ascii="Arial Narrow" w:hAnsi="Arial Narrow"/>
              </w:rPr>
              <w:instrText xml:space="preserve"> FORMTEXT </w:instrText>
            </w:r>
            <w:r w:rsidRPr="0054165A">
              <w:rPr>
                <w:rFonts w:ascii="Arial Narrow" w:hAnsi="Arial Narrow"/>
              </w:rPr>
            </w:r>
            <w:r w:rsidRPr="0054165A">
              <w:rPr>
                <w:rFonts w:ascii="Arial Narrow" w:hAnsi="Arial Narrow"/>
              </w:rPr>
              <w:fldChar w:fldCharType="separate"/>
            </w:r>
            <w:r w:rsidRPr="0054165A">
              <w:rPr>
                <w:rFonts w:ascii="Arial Narrow" w:hAnsi="Arial Narrow"/>
              </w:rPr>
              <w:t> </w:t>
            </w:r>
            <w:r w:rsidRPr="0054165A">
              <w:rPr>
                <w:rFonts w:ascii="Arial Narrow" w:hAnsi="Arial Narrow"/>
              </w:rPr>
              <w:t> </w:t>
            </w:r>
            <w:r w:rsidRPr="0054165A">
              <w:rPr>
                <w:rFonts w:ascii="Arial Narrow" w:hAnsi="Arial Narrow"/>
              </w:rPr>
              <w:t> </w:t>
            </w:r>
            <w:r w:rsidRPr="0054165A">
              <w:rPr>
                <w:rFonts w:ascii="Arial Narrow" w:hAnsi="Arial Narrow"/>
              </w:rPr>
              <w:t> </w:t>
            </w:r>
            <w:r w:rsidRPr="0054165A">
              <w:rPr>
                <w:rFonts w:ascii="Arial Narrow" w:hAnsi="Arial Narrow"/>
              </w:rPr>
              <w:t> </w:t>
            </w:r>
            <w:r w:rsidRPr="0054165A">
              <w:rPr>
                <w:rFonts w:ascii="Arial Narrow" w:hAnsi="Arial Narrow"/>
              </w:rPr>
              <w:fldChar w:fldCharType="end"/>
            </w:r>
          </w:p>
          <w:p w14:paraId="05EF00D2" w14:textId="77777777" w:rsidR="004B6A72" w:rsidRPr="0054165A" w:rsidRDefault="004B6A72" w:rsidP="0054165A">
            <w:pPr>
              <w:tabs>
                <w:tab w:val="left" w:pos="426"/>
                <w:tab w:val="left" w:pos="1560"/>
                <w:tab w:val="left" w:pos="2410"/>
              </w:tabs>
              <w:ind w:left="109" w:right="339"/>
              <w:rPr>
                <w:rFonts w:ascii="Arial Narrow" w:hAnsi="Arial Narrow"/>
              </w:rPr>
            </w:pPr>
            <w:r w:rsidRPr="0054165A">
              <w:rPr>
                <w:rFonts w:ascii="Arial Narrow" w:hAnsi="Arial Narrow"/>
              </w:rPr>
              <w:t>Breite:</w:t>
            </w:r>
            <w:r w:rsidRPr="0054165A">
              <w:rPr>
                <w:rFonts w:ascii="Arial Narrow" w:hAnsi="Arial Narrow"/>
              </w:rPr>
              <w:tab/>
            </w:r>
            <w:r w:rsidRPr="0054165A">
              <w:rPr>
                <w:rFonts w:ascii="Arial Narrow" w:hAnsi="Arial Narrow"/>
              </w:rPr>
              <w:fldChar w:fldCharType="begin">
                <w:ffData>
                  <w:name w:val="Text2"/>
                  <w:enabled/>
                  <w:calcOnExit w:val="0"/>
                  <w:textInput/>
                </w:ffData>
              </w:fldChar>
            </w:r>
            <w:r w:rsidRPr="0054165A">
              <w:rPr>
                <w:rFonts w:ascii="Arial Narrow" w:hAnsi="Arial Narrow"/>
              </w:rPr>
              <w:instrText xml:space="preserve"> FORMTEXT </w:instrText>
            </w:r>
            <w:r w:rsidRPr="0054165A">
              <w:rPr>
                <w:rFonts w:ascii="Arial Narrow" w:hAnsi="Arial Narrow"/>
              </w:rPr>
            </w:r>
            <w:r w:rsidRPr="0054165A">
              <w:rPr>
                <w:rFonts w:ascii="Arial Narrow" w:hAnsi="Arial Narrow"/>
              </w:rPr>
              <w:fldChar w:fldCharType="separate"/>
            </w:r>
            <w:r w:rsidRPr="0054165A">
              <w:rPr>
                <w:rFonts w:ascii="Arial Narrow" w:hAnsi="Arial Narrow"/>
              </w:rPr>
              <w:t> </w:t>
            </w:r>
            <w:r w:rsidRPr="0054165A">
              <w:rPr>
                <w:rFonts w:ascii="Arial Narrow" w:hAnsi="Arial Narrow"/>
              </w:rPr>
              <w:t> </w:t>
            </w:r>
            <w:r w:rsidRPr="0054165A">
              <w:rPr>
                <w:rFonts w:ascii="Arial Narrow" w:hAnsi="Arial Narrow"/>
              </w:rPr>
              <w:t> </w:t>
            </w:r>
            <w:r w:rsidRPr="0054165A">
              <w:rPr>
                <w:rFonts w:ascii="Arial Narrow" w:hAnsi="Arial Narrow"/>
              </w:rPr>
              <w:t> </w:t>
            </w:r>
            <w:r w:rsidRPr="0054165A">
              <w:rPr>
                <w:rFonts w:ascii="Arial Narrow" w:hAnsi="Arial Narrow"/>
              </w:rPr>
              <w:t> </w:t>
            </w:r>
            <w:r w:rsidRPr="0054165A">
              <w:rPr>
                <w:rFonts w:ascii="Arial Narrow" w:hAnsi="Arial Narrow"/>
              </w:rPr>
              <w:fldChar w:fldCharType="end"/>
            </w:r>
          </w:p>
          <w:p w14:paraId="3CFF2C11" w14:textId="77777777" w:rsidR="004B6A72" w:rsidRPr="0054165A" w:rsidRDefault="004B6A72" w:rsidP="0054165A">
            <w:pPr>
              <w:tabs>
                <w:tab w:val="left" w:pos="426"/>
                <w:tab w:val="left" w:pos="1560"/>
                <w:tab w:val="left" w:pos="2410"/>
              </w:tabs>
              <w:ind w:left="109" w:right="339"/>
              <w:rPr>
                <w:rFonts w:ascii="Arial Narrow" w:hAnsi="Arial Narrow"/>
              </w:rPr>
            </w:pPr>
            <w:r w:rsidRPr="0054165A">
              <w:rPr>
                <w:rFonts w:ascii="Arial Narrow" w:hAnsi="Arial Narrow"/>
              </w:rPr>
              <w:t xml:space="preserve">Höhe: </w:t>
            </w:r>
            <w:r w:rsidRPr="0054165A">
              <w:rPr>
                <w:rFonts w:ascii="Arial Narrow" w:hAnsi="Arial Narrow"/>
              </w:rPr>
              <w:tab/>
            </w:r>
            <w:r w:rsidRPr="0054165A">
              <w:rPr>
                <w:rFonts w:ascii="Arial Narrow" w:hAnsi="Arial Narrow"/>
              </w:rPr>
              <w:fldChar w:fldCharType="begin">
                <w:ffData>
                  <w:name w:val="Text2"/>
                  <w:enabled/>
                  <w:calcOnExit w:val="0"/>
                  <w:textInput/>
                </w:ffData>
              </w:fldChar>
            </w:r>
            <w:r w:rsidRPr="0054165A">
              <w:rPr>
                <w:rFonts w:ascii="Arial Narrow" w:hAnsi="Arial Narrow"/>
              </w:rPr>
              <w:instrText xml:space="preserve"> FORMTEXT </w:instrText>
            </w:r>
            <w:r w:rsidRPr="0054165A">
              <w:rPr>
                <w:rFonts w:ascii="Arial Narrow" w:hAnsi="Arial Narrow"/>
              </w:rPr>
            </w:r>
            <w:r w:rsidRPr="0054165A">
              <w:rPr>
                <w:rFonts w:ascii="Arial Narrow" w:hAnsi="Arial Narrow"/>
              </w:rPr>
              <w:fldChar w:fldCharType="separate"/>
            </w:r>
            <w:r w:rsidRPr="0054165A">
              <w:rPr>
                <w:rFonts w:ascii="Arial Narrow" w:hAnsi="Arial Narrow"/>
              </w:rPr>
              <w:t> </w:t>
            </w:r>
            <w:r w:rsidRPr="0054165A">
              <w:rPr>
                <w:rFonts w:ascii="Arial Narrow" w:hAnsi="Arial Narrow"/>
              </w:rPr>
              <w:t> </w:t>
            </w:r>
            <w:r w:rsidRPr="0054165A">
              <w:rPr>
                <w:rFonts w:ascii="Arial Narrow" w:hAnsi="Arial Narrow"/>
              </w:rPr>
              <w:t> </w:t>
            </w:r>
            <w:r w:rsidRPr="0054165A">
              <w:rPr>
                <w:rFonts w:ascii="Arial Narrow" w:hAnsi="Arial Narrow"/>
              </w:rPr>
              <w:t> </w:t>
            </w:r>
            <w:r w:rsidRPr="0054165A">
              <w:rPr>
                <w:rFonts w:ascii="Arial Narrow" w:hAnsi="Arial Narrow"/>
              </w:rPr>
              <w:t> </w:t>
            </w:r>
            <w:r w:rsidRPr="0054165A">
              <w:rPr>
                <w:rFonts w:ascii="Arial Narrow" w:hAnsi="Arial Narrow"/>
              </w:rPr>
              <w:fldChar w:fldCharType="end"/>
            </w:r>
          </w:p>
          <w:p w14:paraId="244A4F5C" w14:textId="77777777" w:rsidR="004B6A72" w:rsidRPr="0054165A" w:rsidRDefault="004B6A72" w:rsidP="0054165A">
            <w:pPr>
              <w:tabs>
                <w:tab w:val="left" w:pos="426"/>
                <w:tab w:val="left" w:pos="1560"/>
                <w:tab w:val="left" w:pos="2410"/>
              </w:tabs>
              <w:ind w:left="109" w:right="339"/>
              <w:rPr>
                <w:rFonts w:ascii="Arial Narrow" w:hAnsi="Arial Narrow"/>
              </w:rPr>
            </w:pPr>
            <w:r w:rsidRPr="0054165A">
              <w:rPr>
                <w:rFonts w:ascii="Arial Narrow" w:hAnsi="Arial Narrow"/>
              </w:rPr>
              <w:t xml:space="preserve">Radstand: </w:t>
            </w:r>
            <w:r w:rsidRPr="0054165A">
              <w:rPr>
                <w:rFonts w:ascii="Arial Narrow" w:hAnsi="Arial Narrow"/>
              </w:rPr>
              <w:tab/>
            </w:r>
            <w:r w:rsidRPr="0054165A">
              <w:rPr>
                <w:rFonts w:ascii="Arial Narrow" w:hAnsi="Arial Narrow"/>
              </w:rPr>
              <w:fldChar w:fldCharType="begin">
                <w:ffData>
                  <w:name w:val="Text2"/>
                  <w:enabled/>
                  <w:calcOnExit w:val="0"/>
                  <w:textInput/>
                </w:ffData>
              </w:fldChar>
            </w:r>
            <w:r w:rsidRPr="0054165A">
              <w:rPr>
                <w:rFonts w:ascii="Arial Narrow" w:hAnsi="Arial Narrow"/>
              </w:rPr>
              <w:instrText xml:space="preserve"> FORMTEXT </w:instrText>
            </w:r>
            <w:r w:rsidRPr="0054165A">
              <w:rPr>
                <w:rFonts w:ascii="Arial Narrow" w:hAnsi="Arial Narrow"/>
              </w:rPr>
            </w:r>
            <w:r w:rsidRPr="0054165A">
              <w:rPr>
                <w:rFonts w:ascii="Arial Narrow" w:hAnsi="Arial Narrow"/>
              </w:rPr>
              <w:fldChar w:fldCharType="separate"/>
            </w:r>
            <w:r w:rsidRPr="0054165A">
              <w:rPr>
                <w:rFonts w:ascii="Arial Narrow" w:hAnsi="Arial Narrow"/>
              </w:rPr>
              <w:t> </w:t>
            </w:r>
            <w:r w:rsidRPr="0054165A">
              <w:rPr>
                <w:rFonts w:ascii="Arial Narrow" w:hAnsi="Arial Narrow"/>
              </w:rPr>
              <w:t> </w:t>
            </w:r>
            <w:r w:rsidRPr="0054165A">
              <w:rPr>
                <w:rFonts w:ascii="Arial Narrow" w:hAnsi="Arial Narrow"/>
              </w:rPr>
              <w:t> </w:t>
            </w:r>
            <w:r w:rsidRPr="0054165A">
              <w:rPr>
                <w:rFonts w:ascii="Arial Narrow" w:hAnsi="Arial Narrow"/>
              </w:rPr>
              <w:t> </w:t>
            </w:r>
            <w:r w:rsidRPr="0054165A">
              <w:rPr>
                <w:rFonts w:ascii="Arial Narrow" w:hAnsi="Arial Narrow"/>
              </w:rPr>
              <w:t> </w:t>
            </w:r>
            <w:r w:rsidRPr="0054165A">
              <w:rPr>
                <w:rFonts w:ascii="Arial Narrow" w:hAnsi="Arial Narrow"/>
              </w:rPr>
              <w:fldChar w:fldCharType="end"/>
            </w:r>
          </w:p>
          <w:p w14:paraId="7C8F8B91" w14:textId="77777777" w:rsidR="004B6A72" w:rsidRPr="0054165A" w:rsidRDefault="004B6A72" w:rsidP="0054165A">
            <w:pPr>
              <w:tabs>
                <w:tab w:val="left" w:pos="426"/>
                <w:tab w:val="left" w:pos="1560"/>
                <w:tab w:val="left" w:pos="2410"/>
              </w:tabs>
              <w:ind w:left="109" w:right="339"/>
              <w:rPr>
                <w:rFonts w:ascii="Arial Narrow" w:hAnsi="Arial Narrow"/>
              </w:rPr>
            </w:pPr>
            <w:r w:rsidRPr="0054165A">
              <w:rPr>
                <w:rFonts w:ascii="Arial Narrow" w:hAnsi="Arial Narrow"/>
              </w:rPr>
              <w:t xml:space="preserve">Gesamtmasse: </w:t>
            </w:r>
            <w:r w:rsidRPr="0054165A">
              <w:rPr>
                <w:rFonts w:ascii="Arial Narrow" w:hAnsi="Arial Narrow"/>
              </w:rPr>
              <w:tab/>
            </w:r>
            <w:r w:rsidRPr="0054165A">
              <w:rPr>
                <w:rFonts w:ascii="Arial Narrow" w:hAnsi="Arial Narrow"/>
              </w:rPr>
              <w:fldChar w:fldCharType="begin">
                <w:ffData>
                  <w:name w:val="Text2"/>
                  <w:enabled/>
                  <w:calcOnExit w:val="0"/>
                  <w:textInput/>
                </w:ffData>
              </w:fldChar>
            </w:r>
            <w:r w:rsidRPr="0054165A">
              <w:rPr>
                <w:rFonts w:ascii="Arial Narrow" w:hAnsi="Arial Narrow"/>
              </w:rPr>
              <w:instrText xml:space="preserve"> FORMTEXT </w:instrText>
            </w:r>
            <w:r w:rsidRPr="0054165A">
              <w:rPr>
                <w:rFonts w:ascii="Arial Narrow" w:hAnsi="Arial Narrow"/>
              </w:rPr>
            </w:r>
            <w:r w:rsidRPr="0054165A">
              <w:rPr>
                <w:rFonts w:ascii="Arial Narrow" w:hAnsi="Arial Narrow"/>
              </w:rPr>
              <w:fldChar w:fldCharType="separate"/>
            </w:r>
            <w:r w:rsidRPr="0054165A">
              <w:rPr>
                <w:rFonts w:ascii="Arial Narrow" w:hAnsi="Arial Narrow"/>
              </w:rPr>
              <w:t> </w:t>
            </w:r>
            <w:r w:rsidRPr="0054165A">
              <w:rPr>
                <w:rFonts w:ascii="Arial Narrow" w:hAnsi="Arial Narrow"/>
              </w:rPr>
              <w:t> </w:t>
            </w:r>
            <w:r w:rsidRPr="0054165A">
              <w:rPr>
                <w:rFonts w:ascii="Arial Narrow" w:hAnsi="Arial Narrow"/>
              </w:rPr>
              <w:t> </w:t>
            </w:r>
            <w:r w:rsidRPr="0054165A">
              <w:rPr>
                <w:rFonts w:ascii="Arial Narrow" w:hAnsi="Arial Narrow"/>
              </w:rPr>
              <w:t> </w:t>
            </w:r>
            <w:r w:rsidRPr="0054165A">
              <w:rPr>
                <w:rFonts w:ascii="Arial Narrow" w:hAnsi="Arial Narrow"/>
              </w:rPr>
              <w:t> </w:t>
            </w:r>
            <w:r w:rsidRPr="0054165A">
              <w:rPr>
                <w:rFonts w:ascii="Arial Narrow" w:hAnsi="Arial Narrow"/>
              </w:rPr>
              <w:fldChar w:fldCharType="end"/>
            </w:r>
          </w:p>
          <w:p w14:paraId="51D34554" w14:textId="32D3A5E2" w:rsidR="004B6A72" w:rsidRPr="0054165A" w:rsidRDefault="004B6A72" w:rsidP="0054165A">
            <w:pPr>
              <w:tabs>
                <w:tab w:val="left" w:pos="426"/>
                <w:tab w:val="left" w:pos="1560"/>
                <w:tab w:val="left" w:pos="2410"/>
              </w:tabs>
              <w:ind w:left="109" w:right="339"/>
              <w:rPr>
                <w:rFonts w:ascii="Arial Narrow" w:hAnsi="Arial Narrow"/>
              </w:rPr>
            </w:pPr>
          </w:p>
        </w:tc>
        <w:tc>
          <w:tcPr>
            <w:tcW w:w="1171" w:type="dxa"/>
          </w:tcPr>
          <w:p w14:paraId="3117773E" w14:textId="7008A7ED" w:rsidR="004B6A72" w:rsidRPr="00855E3D" w:rsidRDefault="004B6A72" w:rsidP="004B6A72">
            <w:pPr>
              <w:jc w:val="center"/>
              <w:rPr>
                <w:rFonts w:ascii="Arial Narrow" w:hAnsi="Arial Narrow"/>
              </w:rPr>
            </w:pPr>
            <w:r>
              <w:rPr>
                <w:rFonts w:ascii="Arial Narrow" w:hAnsi="Arial Narrow"/>
              </w:rPr>
              <w:lastRenderedPageBreak/>
              <w:t>1</w:t>
            </w:r>
          </w:p>
        </w:tc>
      </w:tr>
      <w:tr w:rsidR="004B6A72" w:rsidRPr="00855E3D" w14:paraId="1424242E" w14:textId="77777777" w:rsidTr="004B6A72">
        <w:trPr>
          <w:cantSplit/>
          <w:trHeight w:val="80"/>
        </w:trPr>
        <w:tc>
          <w:tcPr>
            <w:tcW w:w="637" w:type="dxa"/>
          </w:tcPr>
          <w:p w14:paraId="0BA4B3EC" w14:textId="77777777" w:rsidR="004B6A72" w:rsidRPr="00855E3D" w:rsidRDefault="004B6A72" w:rsidP="004B6A72">
            <w:pPr>
              <w:pStyle w:val="Kopfzeile"/>
              <w:tabs>
                <w:tab w:val="clear" w:pos="4536"/>
                <w:tab w:val="clear" w:pos="9072"/>
              </w:tabs>
              <w:rPr>
                <w:rFonts w:ascii="Arial Narrow" w:hAnsi="Arial Narrow"/>
              </w:rPr>
            </w:pPr>
            <w:r w:rsidRPr="00855E3D">
              <w:rPr>
                <w:rFonts w:ascii="Arial Narrow" w:hAnsi="Arial Narrow"/>
              </w:rPr>
              <w:t>1.</w:t>
            </w:r>
            <w:r>
              <w:rPr>
                <w:rFonts w:ascii="Arial Narrow" w:hAnsi="Arial Narrow"/>
              </w:rPr>
              <w:t>2</w:t>
            </w:r>
          </w:p>
        </w:tc>
        <w:tc>
          <w:tcPr>
            <w:tcW w:w="8997" w:type="dxa"/>
          </w:tcPr>
          <w:p w14:paraId="489715AA" w14:textId="5C2BCA57" w:rsidR="004B6A72" w:rsidRPr="00D31BAC" w:rsidRDefault="004B6A72" w:rsidP="00F93C91">
            <w:pPr>
              <w:ind w:right="355"/>
              <w:rPr>
                <w:rFonts w:ascii="Arial Narrow" w:hAnsi="Arial Narrow" w:cs="Arial"/>
              </w:rPr>
            </w:pPr>
            <w:r>
              <w:rPr>
                <w:rFonts w:ascii="Arial Narrow" w:hAnsi="Arial Narrow" w:cs="Arial"/>
              </w:rPr>
              <w:t xml:space="preserve">Ganzjahresbereifung mit </w:t>
            </w:r>
            <w:r w:rsidR="00B75402">
              <w:rPr>
                <w:rFonts w:ascii="Arial Narrow" w:hAnsi="Arial Narrow" w:cs="Arial"/>
              </w:rPr>
              <w:t>Alpinesymbol</w:t>
            </w:r>
            <w:r w:rsidRPr="00855E3D">
              <w:rPr>
                <w:rFonts w:ascii="Arial Narrow" w:hAnsi="Arial Narrow" w:cs="Arial"/>
              </w:rPr>
              <w:t xml:space="preserve"> auf allen Rädern (inkl. Reserverad), alle Reifen müssen in </w:t>
            </w:r>
            <w:r>
              <w:rPr>
                <w:rFonts w:ascii="Arial Narrow" w:hAnsi="Arial Narrow" w:cs="Arial"/>
              </w:rPr>
              <w:t>Auslieferungsjahr</w:t>
            </w:r>
            <w:r w:rsidRPr="00855E3D">
              <w:rPr>
                <w:rFonts w:ascii="Arial Narrow" w:hAnsi="Arial Narrow" w:cs="Arial"/>
              </w:rPr>
              <w:t xml:space="preserve"> hergestellt sein</w:t>
            </w:r>
          </w:p>
        </w:tc>
        <w:tc>
          <w:tcPr>
            <w:tcW w:w="3581" w:type="dxa"/>
          </w:tcPr>
          <w:p w14:paraId="6726E5AF" w14:textId="77777777" w:rsidR="004B6A72" w:rsidRPr="00855E3D" w:rsidRDefault="004B6A72" w:rsidP="004B6A72">
            <w:pPr>
              <w:tabs>
                <w:tab w:val="left" w:pos="426"/>
                <w:tab w:val="left" w:pos="1560"/>
                <w:tab w:val="left" w:pos="2410"/>
              </w:tabs>
              <w:ind w:left="109" w:right="339"/>
              <w:rPr>
                <w:rFonts w:ascii="Arial Narrow" w:hAnsi="Arial Narrow"/>
              </w:rPr>
            </w:pPr>
          </w:p>
        </w:tc>
        <w:tc>
          <w:tcPr>
            <w:tcW w:w="1171" w:type="dxa"/>
          </w:tcPr>
          <w:p w14:paraId="5A465CFD" w14:textId="77777777" w:rsidR="004B6A72" w:rsidRPr="00855E3D" w:rsidRDefault="004B6A72" w:rsidP="004B6A72">
            <w:pPr>
              <w:jc w:val="center"/>
              <w:rPr>
                <w:rFonts w:ascii="Arial Narrow" w:hAnsi="Arial Narrow"/>
              </w:rPr>
            </w:pPr>
            <w:r w:rsidRPr="00855E3D">
              <w:rPr>
                <w:rFonts w:ascii="Arial Narrow" w:hAnsi="Arial Narrow"/>
              </w:rPr>
              <w:t>1</w:t>
            </w:r>
          </w:p>
        </w:tc>
      </w:tr>
      <w:tr w:rsidR="001B54CD" w:rsidRPr="00855E3D" w14:paraId="6D935DB4" w14:textId="77777777" w:rsidTr="001B54CD">
        <w:trPr>
          <w:cantSplit/>
          <w:trHeight w:val="80"/>
        </w:trPr>
        <w:tc>
          <w:tcPr>
            <w:tcW w:w="637" w:type="dxa"/>
          </w:tcPr>
          <w:p w14:paraId="1BD49B0E" w14:textId="3FF278DA" w:rsidR="001B54CD" w:rsidRDefault="00403AE5" w:rsidP="001B54CD">
            <w:pPr>
              <w:pStyle w:val="Kopfzeile"/>
              <w:tabs>
                <w:tab w:val="clear" w:pos="4536"/>
                <w:tab w:val="clear" w:pos="9072"/>
              </w:tabs>
              <w:rPr>
                <w:rFonts w:ascii="Arial Narrow" w:hAnsi="Arial Narrow"/>
              </w:rPr>
            </w:pPr>
            <w:r>
              <w:rPr>
                <w:rFonts w:ascii="Arial Narrow" w:hAnsi="Arial Narrow"/>
              </w:rPr>
              <w:t>1.3</w:t>
            </w:r>
          </w:p>
        </w:tc>
        <w:tc>
          <w:tcPr>
            <w:tcW w:w="8997" w:type="dxa"/>
          </w:tcPr>
          <w:p w14:paraId="464D18B7" w14:textId="176B3E97" w:rsidR="001B54CD" w:rsidRPr="00C361CD" w:rsidRDefault="00F93C91" w:rsidP="00F93C91">
            <w:pPr>
              <w:ind w:right="355"/>
              <w:rPr>
                <w:rFonts w:ascii="Arial Narrow" w:hAnsi="Arial Narrow" w:cs="Arial"/>
              </w:rPr>
            </w:pPr>
            <w:r>
              <w:rPr>
                <w:rFonts w:ascii="Arial Narrow" w:hAnsi="Arial Narrow" w:cs="Arial"/>
              </w:rPr>
              <w:t>E</w:t>
            </w:r>
            <w:r w:rsidR="001B54CD" w:rsidRPr="000265A9">
              <w:rPr>
                <w:rFonts w:ascii="Arial Narrow" w:hAnsi="Arial Narrow" w:cs="Arial"/>
              </w:rPr>
              <w:t>s sind ein Korrosionsschutz und eine Hohlraumkonservierung sowie dauerhafter</w:t>
            </w:r>
            <w:r w:rsidR="001B54CD">
              <w:rPr>
                <w:rFonts w:ascii="Arial Narrow" w:hAnsi="Arial Narrow" w:cs="Arial"/>
              </w:rPr>
              <w:t xml:space="preserve"> </w:t>
            </w:r>
            <w:r w:rsidR="001B54CD" w:rsidRPr="000265A9">
              <w:rPr>
                <w:rFonts w:ascii="Arial Narrow" w:hAnsi="Arial Narrow" w:cs="Arial"/>
              </w:rPr>
              <w:t>Unterbodenschutz zum Schutz vor Steinschlägen</w:t>
            </w:r>
            <w:r w:rsidR="001B54CD">
              <w:rPr>
                <w:rFonts w:ascii="Arial Narrow" w:hAnsi="Arial Narrow" w:cs="Arial"/>
              </w:rPr>
              <w:t xml:space="preserve"> </w:t>
            </w:r>
            <w:r w:rsidR="001B54CD" w:rsidRPr="000265A9">
              <w:rPr>
                <w:rFonts w:ascii="Arial Narrow" w:hAnsi="Arial Narrow" w:cs="Arial"/>
              </w:rPr>
              <w:t>vorzusehen</w:t>
            </w:r>
          </w:p>
        </w:tc>
        <w:tc>
          <w:tcPr>
            <w:tcW w:w="3581" w:type="dxa"/>
          </w:tcPr>
          <w:p w14:paraId="16B9F9E7" w14:textId="77777777" w:rsidR="001B54CD" w:rsidRPr="00855E3D" w:rsidRDefault="001B54CD" w:rsidP="001B54CD">
            <w:pPr>
              <w:tabs>
                <w:tab w:val="left" w:pos="426"/>
                <w:tab w:val="left" w:pos="1560"/>
                <w:tab w:val="left" w:pos="2410"/>
              </w:tabs>
              <w:ind w:left="109" w:right="339"/>
              <w:rPr>
                <w:rFonts w:ascii="Arial Narrow" w:hAnsi="Arial Narrow"/>
              </w:rPr>
            </w:pPr>
          </w:p>
        </w:tc>
        <w:tc>
          <w:tcPr>
            <w:tcW w:w="1171" w:type="dxa"/>
          </w:tcPr>
          <w:p w14:paraId="77B4C917" w14:textId="77777777" w:rsidR="001B54CD" w:rsidRDefault="001B54CD" w:rsidP="001B54CD">
            <w:pPr>
              <w:jc w:val="center"/>
              <w:rPr>
                <w:rFonts w:ascii="Arial Narrow" w:hAnsi="Arial Narrow"/>
              </w:rPr>
            </w:pPr>
            <w:r>
              <w:rPr>
                <w:rFonts w:ascii="Arial Narrow" w:hAnsi="Arial Narrow"/>
              </w:rPr>
              <w:t>1</w:t>
            </w:r>
          </w:p>
        </w:tc>
      </w:tr>
      <w:tr w:rsidR="004B6A72" w:rsidRPr="00855E3D" w14:paraId="0D09CF8D" w14:textId="77777777" w:rsidTr="004B6A72">
        <w:trPr>
          <w:cantSplit/>
          <w:trHeight w:val="80"/>
        </w:trPr>
        <w:tc>
          <w:tcPr>
            <w:tcW w:w="637" w:type="dxa"/>
          </w:tcPr>
          <w:p w14:paraId="280624BD" w14:textId="49A50F6A" w:rsidR="004B6A72" w:rsidRDefault="00403AE5" w:rsidP="004B6A72">
            <w:pPr>
              <w:pStyle w:val="Kopfzeile"/>
              <w:tabs>
                <w:tab w:val="clear" w:pos="4536"/>
                <w:tab w:val="clear" w:pos="9072"/>
              </w:tabs>
              <w:rPr>
                <w:rFonts w:ascii="Arial Narrow" w:hAnsi="Arial Narrow"/>
              </w:rPr>
            </w:pPr>
            <w:r>
              <w:rPr>
                <w:rFonts w:ascii="Arial Narrow" w:hAnsi="Arial Narrow"/>
              </w:rPr>
              <w:t>1.4</w:t>
            </w:r>
          </w:p>
        </w:tc>
        <w:tc>
          <w:tcPr>
            <w:tcW w:w="8997" w:type="dxa"/>
          </w:tcPr>
          <w:p w14:paraId="0EBC206F" w14:textId="2BD2DCB2" w:rsidR="004B6A72" w:rsidRPr="00CC0EA2" w:rsidRDefault="004B6A72" w:rsidP="00F93C91">
            <w:pPr>
              <w:ind w:right="355"/>
              <w:rPr>
                <w:rFonts w:ascii="Arial Narrow" w:hAnsi="Arial Narrow" w:cs="Arial"/>
              </w:rPr>
            </w:pPr>
            <w:r w:rsidRPr="00855E3D">
              <w:rPr>
                <w:rFonts w:ascii="Arial Narrow" w:hAnsi="Arial Narrow" w:cs="Arial"/>
              </w:rPr>
              <w:t xml:space="preserve">Am Fahrzeug vorne links ist eine Flaggenhalterung </w:t>
            </w:r>
            <w:r>
              <w:rPr>
                <w:rFonts w:ascii="Arial Narrow" w:hAnsi="Arial Narrow" w:cs="Arial"/>
              </w:rPr>
              <w:t xml:space="preserve">in Fahrzeugfarbe lackiert </w:t>
            </w:r>
            <w:r w:rsidRPr="00855E3D">
              <w:rPr>
                <w:rFonts w:ascii="Arial Narrow" w:hAnsi="Arial Narrow" w:cs="Arial"/>
              </w:rPr>
              <w:t>mit</w:t>
            </w:r>
            <w:r w:rsidRPr="00E0065A">
              <w:rPr>
                <w:rFonts w:ascii="Arial Narrow" w:hAnsi="Arial Narrow" w:cs="Arial"/>
              </w:rPr>
              <w:t xml:space="preserve"> verliersicherer Klemmschaube für Flaggenstock</w:t>
            </w:r>
            <w:r w:rsidRPr="00855E3D">
              <w:rPr>
                <w:rFonts w:ascii="Arial Narrow" w:hAnsi="Arial Narrow" w:cs="Arial"/>
              </w:rPr>
              <w:t xml:space="preserve"> </w:t>
            </w:r>
            <w:r>
              <w:rPr>
                <w:rFonts w:ascii="Arial Narrow" w:hAnsi="Arial Narrow" w:cs="Arial"/>
              </w:rPr>
              <w:t xml:space="preserve">und </w:t>
            </w:r>
            <w:r w:rsidRPr="00855E3D">
              <w:rPr>
                <w:rFonts w:ascii="Arial Narrow" w:hAnsi="Arial Narrow" w:cs="Arial"/>
              </w:rPr>
              <w:t>Wasserablaufbohrung anzubringen.</w:t>
            </w:r>
          </w:p>
        </w:tc>
        <w:tc>
          <w:tcPr>
            <w:tcW w:w="3581" w:type="dxa"/>
          </w:tcPr>
          <w:p w14:paraId="6234F786" w14:textId="77777777" w:rsidR="004B6A72" w:rsidRPr="00855E3D" w:rsidRDefault="004B6A72" w:rsidP="004B6A72">
            <w:pPr>
              <w:tabs>
                <w:tab w:val="left" w:pos="426"/>
                <w:tab w:val="left" w:pos="1560"/>
                <w:tab w:val="left" w:pos="2410"/>
              </w:tabs>
              <w:ind w:left="109" w:right="339"/>
              <w:rPr>
                <w:rFonts w:ascii="Arial Narrow" w:hAnsi="Arial Narrow"/>
              </w:rPr>
            </w:pPr>
          </w:p>
        </w:tc>
        <w:tc>
          <w:tcPr>
            <w:tcW w:w="1171" w:type="dxa"/>
          </w:tcPr>
          <w:p w14:paraId="2508A82C" w14:textId="77777777" w:rsidR="004B6A72" w:rsidRDefault="004B6A72" w:rsidP="004B6A72">
            <w:pPr>
              <w:jc w:val="center"/>
              <w:rPr>
                <w:rFonts w:ascii="Arial Narrow" w:hAnsi="Arial Narrow"/>
              </w:rPr>
            </w:pPr>
            <w:r>
              <w:rPr>
                <w:rFonts w:ascii="Arial Narrow" w:hAnsi="Arial Narrow"/>
              </w:rPr>
              <w:t>1</w:t>
            </w:r>
          </w:p>
        </w:tc>
      </w:tr>
      <w:tr w:rsidR="004B6A72" w:rsidRPr="00855E3D" w14:paraId="261E6F5B" w14:textId="77777777" w:rsidTr="004B6A72">
        <w:trPr>
          <w:cantSplit/>
          <w:trHeight w:val="80"/>
        </w:trPr>
        <w:tc>
          <w:tcPr>
            <w:tcW w:w="637" w:type="dxa"/>
          </w:tcPr>
          <w:p w14:paraId="4C6C12A3" w14:textId="27D88848" w:rsidR="004B6A72" w:rsidRDefault="00403AE5" w:rsidP="004B6A72">
            <w:pPr>
              <w:pStyle w:val="Kopfzeile"/>
              <w:tabs>
                <w:tab w:val="clear" w:pos="4536"/>
                <w:tab w:val="clear" w:pos="9072"/>
              </w:tabs>
              <w:rPr>
                <w:rFonts w:ascii="Arial Narrow" w:hAnsi="Arial Narrow"/>
              </w:rPr>
            </w:pPr>
            <w:r>
              <w:rPr>
                <w:rFonts w:ascii="Arial Narrow" w:hAnsi="Arial Narrow"/>
              </w:rPr>
              <w:t>1.5</w:t>
            </w:r>
          </w:p>
        </w:tc>
        <w:tc>
          <w:tcPr>
            <w:tcW w:w="8997" w:type="dxa"/>
          </w:tcPr>
          <w:p w14:paraId="6C02B20F" w14:textId="016E7D1C" w:rsidR="006370F9" w:rsidRPr="00F07D5B" w:rsidRDefault="00F93C91" w:rsidP="00F93C91">
            <w:pPr>
              <w:ind w:right="355"/>
              <w:rPr>
                <w:rFonts w:ascii="Arial Narrow" w:hAnsi="Arial Narrow" w:cs="Arial"/>
              </w:rPr>
            </w:pPr>
            <w:r>
              <w:rPr>
                <w:rFonts w:ascii="Arial Narrow" w:hAnsi="Arial Narrow" w:cs="Arial"/>
              </w:rPr>
              <w:t>M</w:t>
            </w:r>
            <w:r w:rsidR="006370F9" w:rsidRPr="00F07D5B">
              <w:rPr>
                <w:rFonts w:ascii="Arial Narrow" w:hAnsi="Arial Narrow" w:cs="Arial"/>
              </w:rPr>
              <w:t>otorunabhängige Zusatzheizung (Wasserheizung) zur schnellen</w:t>
            </w:r>
            <w:r w:rsidR="00F07D5B" w:rsidRPr="00F07D5B">
              <w:rPr>
                <w:rFonts w:ascii="Arial Narrow" w:hAnsi="Arial Narrow" w:cs="Arial"/>
              </w:rPr>
              <w:t xml:space="preserve"> </w:t>
            </w:r>
            <w:r w:rsidR="006370F9" w:rsidRPr="00F07D5B">
              <w:rPr>
                <w:rFonts w:ascii="Arial Narrow" w:hAnsi="Arial Narrow" w:cs="Arial"/>
              </w:rPr>
              <w:t>Erwärmung des Innenraumes auf ca. 20 °C, (Außentemperaturbereich bis</w:t>
            </w:r>
            <w:r w:rsidR="00F07D5B" w:rsidRPr="00F07D5B">
              <w:rPr>
                <w:rFonts w:ascii="Arial Narrow" w:hAnsi="Arial Narrow" w:cs="Arial"/>
              </w:rPr>
              <w:t xml:space="preserve"> </w:t>
            </w:r>
            <w:r w:rsidR="006370F9" w:rsidRPr="00F07D5B">
              <w:rPr>
                <w:rFonts w:ascii="Arial Narrow" w:hAnsi="Arial Narrow" w:cs="Arial"/>
              </w:rPr>
              <w:t>zu minus 15 °C) und Warmhaltung, gemessen an der Mitte des</w:t>
            </w:r>
            <w:r w:rsidR="00F07D5B">
              <w:rPr>
                <w:rFonts w:ascii="Arial Narrow" w:hAnsi="Arial Narrow" w:cs="Arial"/>
              </w:rPr>
              <w:t xml:space="preserve"> </w:t>
            </w:r>
            <w:r w:rsidR="006370F9" w:rsidRPr="00F07D5B">
              <w:rPr>
                <w:rFonts w:ascii="Arial Narrow" w:hAnsi="Arial Narrow" w:cs="Arial"/>
              </w:rPr>
              <w:t>Innenraumes, ohne Funkfernbedienung</w:t>
            </w:r>
          </w:p>
        </w:tc>
        <w:tc>
          <w:tcPr>
            <w:tcW w:w="3581" w:type="dxa"/>
          </w:tcPr>
          <w:p w14:paraId="3E75CF47" w14:textId="77777777" w:rsidR="004B6A72" w:rsidRPr="00855E3D" w:rsidRDefault="004B6A72" w:rsidP="004B6A72">
            <w:pPr>
              <w:tabs>
                <w:tab w:val="left" w:pos="426"/>
                <w:tab w:val="left" w:pos="1560"/>
                <w:tab w:val="left" w:pos="2410"/>
              </w:tabs>
              <w:ind w:left="109" w:right="339"/>
              <w:rPr>
                <w:rFonts w:ascii="Arial Narrow" w:hAnsi="Arial Narrow"/>
              </w:rPr>
            </w:pPr>
          </w:p>
        </w:tc>
        <w:tc>
          <w:tcPr>
            <w:tcW w:w="1171" w:type="dxa"/>
          </w:tcPr>
          <w:p w14:paraId="489DAAF0" w14:textId="77777777" w:rsidR="004B6A72" w:rsidRDefault="004B6A72" w:rsidP="004B6A72">
            <w:pPr>
              <w:jc w:val="center"/>
              <w:rPr>
                <w:rFonts w:ascii="Arial Narrow" w:hAnsi="Arial Narrow"/>
              </w:rPr>
            </w:pPr>
            <w:r>
              <w:rPr>
                <w:rFonts w:ascii="Arial Narrow" w:hAnsi="Arial Narrow"/>
              </w:rPr>
              <w:t>1</w:t>
            </w:r>
          </w:p>
        </w:tc>
      </w:tr>
      <w:tr w:rsidR="004B6A72" w:rsidRPr="00855E3D" w14:paraId="2D43B696" w14:textId="77777777" w:rsidTr="004B6A72">
        <w:trPr>
          <w:cantSplit/>
          <w:trHeight w:val="80"/>
        </w:trPr>
        <w:tc>
          <w:tcPr>
            <w:tcW w:w="637" w:type="dxa"/>
          </w:tcPr>
          <w:p w14:paraId="21470C5C" w14:textId="24F788AF" w:rsidR="004B6A72" w:rsidRDefault="00403AE5" w:rsidP="004B6A72">
            <w:pPr>
              <w:pStyle w:val="Kopfzeile"/>
              <w:tabs>
                <w:tab w:val="clear" w:pos="4536"/>
                <w:tab w:val="clear" w:pos="9072"/>
              </w:tabs>
              <w:rPr>
                <w:rFonts w:ascii="Arial Narrow" w:hAnsi="Arial Narrow"/>
              </w:rPr>
            </w:pPr>
            <w:r>
              <w:rPr>
                <w:rFonts w:ascii="Arial Narrow" w:hAnsi="Arial Narrow"/>
              </w:rPr>
              <w:t>1.6</w:t>
            </w:r>
          </w:p>
        </w:tc>
        <w:tc>
          <w:tcPr>
            <w:tcW w:w="8997" w:type="dxa"/>
          </w:tcPr>
          <w:p w14:paraId="3DB1DD18" w14:textId="1BBE66AA" w:rsidR="004B6A72" w:rsidRPr="00855E3D" w:rsidRDefault="004B6A72" w:rsidP="00F93C91">
            <w:pPr>
              <w:ind w:right="355"/>
              <w:rPr>
                <w:rFonts w:ascii="Arial Narrow" w:hAnsi="Arial Narrow" w:cs="Arial"/>
              </w:rPr>
            </w:pPr>
            <w:r w:rsidRPr="006F5969">
              <w:rPr>
                <w:rFonts w:ascii="Arial Narrow" w:hAnsi="Arial Narrow" w:cs="Arial"/>
              </w:rPr>
              <w:t>Einbau eines robusten, leicht zu reinigenden Bodenbelages im hinteren Mannschafts-/Laderaum. Material und Ausführung sind im Angebot zu beschreiben.</w:t>
            </w:r>
          </w:p>
        </w:tc>
        <w:tc>
          <w:tcPr>
            <w:tcW w:w="3581" w:type="dxa"/>
          </w:tcPr>
          <w:p w14:paraId="6B7BB9FB" w14:textId="77777777" w:rsidR="004B6A72" w:rsidRPr="00855E3D" w:rsidRDefault="004B6A72" w:rsidP="004B6A72">
            <w:pPr>
              <w:tabs>
                <w:tab w:val="left" w:pos="426"/>
                <w:tab w:val="left" w:pos="1560"/>
                <w:tab w:val="left" w:pos="2410"/>
              </w:tabs>
              <w:ind w:left="109" w:right="339"/>
              <w:rPr>
                <w:rFonts w:ascii="Arial Narrow" w:hAnsi="Arial Narrow"/>
              </w:rPr>
            </w:pPr>
          </w:p>
        </w:tc>
        <w:tc>
          <w:tcPr>
            <w:tcW w:w="1171" w:type="dxa"/>
          </w:tcPr>
          <w:p w14:paraId="049AD157" w14:textId="77777777" w:rsidR="004B6A72" w:rsidRDefault="004B6A72" w:rsidP="004B6A72">
            <w:pPr>
              <w:jc w:val="center"/>
              <w:rPr>
                <w:rFonts w:ascii="Arial Narrow" w:hAnsi="Arial Narrow"/>
              </w:rPr>
            </w:pPr>
            <w:r>
              <w:rPr>
                <w:rFonts w:ascii="Arial Narrow" w:hAnsi="Arial Narrow"/>
              </w:rPr>
              <w:t>1</w:t>
            </w:r>
          </w:p>
        </w:tc>
      </w:tr>
      <w:tr w:rsidR="004B6A72" w:rsidRPr="00855E3D" w14:paraId="05632091" w14:textId="77777777" w:rsidTr="004B6A72">
        <w:trPr>
          <w:cantSplit/>
          <w:trHeight w:val="80"/>
        </w:trPr>
        <w:tc>
          <w:tcPr>
            <w:tcW w:w="637" w:type="dxa"/>
          </w:tcPr>
          <w:p w14:paraId="5CEC3B5F" w14:textId="365C9204" w:rsidR="004B6A72" w:rsidRDefault="00403AE5" w:rsidP="004B6A72">
            <w:pPr>
              <w:pStyle w:val="Kopfzeile"/>
              <w:tabs>
                <w:tab w:val="clear" w:pos="4536"/>
                <w:tab w:val="clear" w:pos="9072"/>
              </w:tabs>
              <w:rPr>
                <w:rFonts w:ascii="Arial Narrow" w:hAnsi="Arial Narrow"/>
              </w:rPr>
            </w:pPr>
            <w:r>
              <w:rPr>
                <w:rFonts w:ascii="Arial Narrow" w:hAnsi="Arial Narrow"/>
              </w:rPr>
              <w:lastRenderedPageBreak/>
              <w:t>1.7</w:t>
            </w:r>
          </w:p>
        </w:tc>
        <w:tc>
          <w:tcPr>
            <w:tcW w:w="8997" w:type="dxa"/>
          </w:tcPr>
          <w:p w14:paraId="499693EF" w14:textId="1E6DD2BD" w:rsidR="004B6A72" w:rsidRDefault="004B6A72" w:rsidP="004B6A72">
            <w:pPr>
              <w:ind w:right="355"/>
              <w:rPr>
                <w:rFonts w:ascii="Arial Narrow" w:hAnsi="Arial Narrow" w:cs="Arial"/>
              </w:rPr>
            </w:pPr>
            <w:r>
              <w:rPr>
                <w:rFonts w:ascii="Arial Narrow" w:hAnsi="Arial Narrow" w:cs="Arial"/>
              </w:rPr>
              <w:t>Aufbau der Sitze</w:t>
            </w:r>
          </w:p>
          <w:p w14:paraId="7599EF7F" w14:textId="04112386" w:rsidR="004B6A72" w:rsidRDefault="004523D7" w:rsidP="004B6A72">
            <w:pPr>
              <w:numPr>
                <w:ilvl w:val="1"/>
                <w:numId w:val="17"/>
              </w:numPr>
              <w:tabs>
                <w:tab w:val="clear" w:pos="1257"/>
                <w:tab w:val="num" w:pos="356"/>
              </w:tabs>
              <w:ind w:left="356" w:right="355" w:hanging="356"/>
              <w:rPr>
                <w:rFonts w:ascii="Arial Narrow" w:hAnsi="Arial Narrow" w:cs="Arial"/>
              </w:rPr>
            </w:pPr>
            <w:r>
              <w:rPr>
                <w:rFonts w:ascii="Arial Narrow" w:hAnsi="Arial Narrow" w:cs="Arial"/>
              </w:rPr>
              <w:t>Zwei Einzelsitze vorne</w:t>
            </w:r>
          </w:p>
          <w:p w14:paraId="0FA53F8B" w14:textId="72693C03" w:rsidR="004523D7" w:rsidRDefault="004523D7" w:rsidP="004B6A72">
            <w:pPr>
              <w:numPr>
                <w:ilvl w:val="1"/>
                <w:numId w:val="17"/>
              </w:numPr>
              <w:tabs>
                <w:tab w:val="clear" w:pos="1257"/>
                <w:tab w:val="num" w:pos="356"/>
              </w:tabs>
              <w:ind w:left="356" w:right="355" w:hanging="356"/>
              <w:rPr>
                <w:rFonts w:ascii="Arial Narrow" w:hAnsi="Arial Narrow" w:cs="Arial"/>
              </w:rPr>
            </w:pPr>
            <w:r>
              <w:rPr>
                <w:rFonts w:ascii="Arial Narrow" w:hAnsi="Arial Narrow" w:cs="Arial"/>
              </w:rPr>
              <w:t>Hinter den Vordersitzen (2. Reihe): 2 Sitze entgegen der Fahrtrichtung (Bank oder Einzelsitze)</w:t>
            </w:r>
          </w:p>
          <w:p w14:paraId="7D79CB37" w14:textId="5AA818CE" w:rsidR="004523D7" w:rsidRDefault="004523D7" w:rsidP="004B6A72">
            <w:pPr>
              <w:numPr>
                <w:ilvl w:val="1"/>
                <w:numId w:val="17"/>
              </w:numPr>
              <w:tabs>
                <w:tab w:val="clear" w:pos="1257"/>
                <w:tab w:val="num" w:pos="356"/>
              </w:tabs>
              <w:ind w:left="356" w:right="355" w:hanging="356"/>
              <w:rPr>
                <w:rFonts w:ascii="Arial Narrow" w:hAnsi="Arial Narrow" w:cs="Arial"/>
              </w:rPr>
            </w:pPr>
            <w:r>
              <w:rPr>
                <w:rFonts w:ascii="Arial Narrow" w:hAnsi="Arial Narrow" w:cs="Arial"/>
              </w:rPr>
              <w:t>Hintere Sitzreihe: 3 Sitze in Fahrtrichtung (Bank oder Einzelsitze)</w:t>
            </w:r>
          </w:p>
          <w:p w14:paraId="07CF1862" w14:textId="0035D730" w:rsidR="004523D7" w:rsidRDefault="004523D7" w:rsidP="004523D7">
            <w:pPr>
              <w:ind w:right="355"/>
              <w:rPr>
                <w:rFonts w:ascii="Arial Narrow" w:hAnsi="Arial Narrow" w:cs="Arial"/>
              </w:rPr>
            </w:pPr>
          </w:p>
          <w:p w14:paraId="6DAEA651" w14:textId="7CF0CDA9" w:rsidR="004B6A72" w:rsidRPr="007E592F" w:rsidRDefault="004523D7" w:rsidP="004523D7">
            <w:pPr>
              <w:ind w:right="355"/>
              <w:rPr>
                <w:rFonts w:ascii="Arial Narrow" w:hAnsi="Arial Narrow" w:cs="Arial"/>
              </w:rPr>
            </w:pPr>
            <w:r w:rsidRPr="004523D7">
              <w:rPr>
                <w:rFonts w:ascii="Arial Narrow" w:hAnsi="Arial Narrow" w:cs="Arial"/>
              </w:rPr>
              <w:t>Die Sitze/Sitzreihen im Mannschaftsraum sind so anzuordnen, dass zwischen der 2. Reihe (entgegen der Fahrtrichtung) und der 3. Reihe ausreichend Platz für den Einbau eines Arbeits- und Besprechungstisches mit einer Aufbaukonsole sowie ggf. weiteren Einbauten vorhanden ist.</w:t>
            </w:r>
          </w:p>
        </w:tc>
        <w:tc>
          <w:tcPr>
            <w:tcW w:w="3581" w:type="dxa"/>
          </w:tcPr>
          <w:p w14:paraId="602F6676" w14:textId="77777777" w:rsidR="004B6A72" w:rsidRPr="00855E3D" w:rsidRDefault="004B6A72" w:rsidP="004B6A72">
            <w:pPr>
              <w:tabs>
                <w:tab w:val="left" w:pos="426"/>
                <w:tab w:val="left" w:pos="1560"/>
                <w:tab w:val="left" w:pos="2410"/>
              </w:tabs>
              <w:ind w:left="109" w:right="339"/>
              <w:rPr>
                <w:rFonts w:ascii="Arial Narrow" w:hAnsi="Arial Narrow"/>
              </w:rPr>
            </w:pPr>
          </w:p>
        </w:tc>
        <w:tc>
          <w:tcPr>
            <w:tcW w:w="1171" w:type="dxa"/>
          </w:tcPr>
          <w:p w14:paraId="157AB295" w14:textId="7B318D2A" w:rsidR="004B6A72" w:rsidRDefault="004B6A72" w:rsidP="004B6A72">
            <w:pPr>
              <w:jc w:val="center"/>
              <w:rPr>
                <w:rFonts w:ascii="Arial Narrow" w:hAnsi="Arial Narrow"/>
              </w:rPr>
            </w:pPr>
            <w:r>
              <w:rPr>
                <w:rFonts w:ascii="Arial Narrow" w:hAnsi="Arial Narrow"/>
              </w:rPr>
              <w:t>1</w:t>
            </w:r>
          </w:p>
        </w:tc>
      </w:tr>
      <w:tr w:rsidR="004523D7" w:rsidRPr="00855E3D" w14:paraId="122BEFE8" w14:textId="77777777" w:rsidTr="004B6A72">
        <w:trPr>
          <w:cantSplit/>
          <w:trHeight w:val="80"/>
        </w:trPr>
        <w:tc>
          <w:tcPr>
            <w:tcW w:w="637" w:type="dxa"/>
          </w:tcPr>
          <w:p w14:paraId="3353BF28" w14:textId="742952DC" w:rsidR="004523D7" w:rsidRDefault="00403AE5" w:rsidP="004B6A72">
            <w:pPr>
              <w:pStyle w:val="Kopfzeile"/>
              <w:tabs>
                <w:tab w:val="clear" w:pos="4536"/>
                <w:tab w:val="clear" w:pos="9072"/>
              </w:tabs>
              <w:rPr>
                <w:rFonts w:ascii="Arial Narrow" w:hAnsi="Arial Narrow"/>
              </w:rPr>
            </w:pPr>
            <w:r>
              <w:rPr>
                <w:rFonts w:ascii="Arial Narrow" w:hAnsi="Arial Narrow"/>
              </w:rPr>
              <w:t>1.8</w:t>
            </w:r>
          </w:p>
        </w:tc>
        <w:tc>
          <w:tcPr>
            <w:tcW w:w="8997" w:type="dxa"/>
          </w:tcPr>
          <w:p w14:paraId="174055A7" w14:textId="78843F45" w:rsidR="004523D7" w:rsidRPr="004523D7" w:rsidRDefault="004523D7" w:rsidP="004523D7">
            <w:pPr>
              <w:ind w:right="355"/>
              <w:rPr>
                <w:rFonts w:ascii="Arial Narrow" w:hAnsi="Arial Narrow" w:cs="Arial"/>
              </w:rPr>
            </w:pPr>
            <w:r w:rsidRPr="004523D7">
              <w:rPr>
                <w:rFonts w:ascii="Arial Narrow" w:hAnsi="Arial Narrow" w:cs="Arial"/>
              </w:rPr>
              <w:t xml:space="preserve">Einbau eines Arbeits- und Besprechungstisches zwischen Sitzen/Sitzreihe </w:t>
            </w:r>
            <w:r>
              <w:rPr>
                <w:rFonts w:ascii="Arial Narrow" w:hAnsi="Arial Narrow" w:cs="Arial"/>
              </w:rPr>
              <w:t xml:space="preserve">(2 und 3) </w:t>
            </w:r>
            <w:r w:rsidRPr="004523D7">
              <w:rPr>
                <w:rFonts w:ascii="Arial Narrow" w:hAnsi="Arial Narrow" w:cs="Arial"/>
              </w:rPr>
              <w:t>im Mannschaftsraum. Der Arbeitstisch soll im Innenraum an der linken Fahrzeugseite angebracht und am Boden entsprechend verankert sein. Auf der Grundplatte soll eine durchsichtige Abdeckplatte angebracht/eingelegt sein, unter der sich z.B. Kartenmaterial u.ä. ablegen lässt. Die Abdeckplatte muss verriegelbar sein und sich werkzeuglos öffnen lassen.</w:t>
            </w:r>
          </w:p>
          <w:p w14:paraId="2ED93CA5" w14:textId="2256D1D9" w:rsidR="004523D7" w:rsidRPr="006F5969" w:rsidRDefault="004523D7" w:rsidP="004523D7">
            <w:pPr>
              <w:ind w:right="355"/>
              <w:rPr>
                <w:rFonts w:ascii="Arial Narrow" w:hAnsi="Arial Narrow" w:cs="Arial"/>
              </w:rPr>
            </w:pPr>
            <w:r w:rsidRPr="004523D7">
              <w:rPr>
                <w:rFonts w:ascii="Arial Narrow" w:hAnsi="Arial Narrow" w:cs="Arial"/>
              </w:rPr>
              <w:t xml:space="preserve">Der Tisch muss während der Fahrt nutzbar sein und bei Bedarf ggf. </w:t>
            </w:r>
            <w:r w:rsidR="00403AE5">
              <w:rPr>
                <w:rFonts w:ascii="Arial Narrow" w:hAnsi="Arial Narrow" w:cs="Arial"/>
              </w:rPr>
              <w:t xml:space="preserve">leicht </w:t>
            </w:r>
            <w:r w:rsidRPr="004523D7">
              <w:rPr>
                <w:rFonts w:ascii="Arial Narrow" w:hAnsi="Arial Narrow" w:cs="Arial"/>
              </w:rPr>
              <w:t>demontiert werden können.</w:t>
            </w:r>
          </w:p>
        </w:tc>
        <w:tc>
          <w:tcPr>
            <w:tcW w:w="3581" w:type="dxa"/>
          </w:tcPr>
          <w:p w14:paraId="5EF85AFC" w14:textId="77777777" w:rsidR="004523D7" w:rsidRPr="00855E3D" w:rsidRDefault="004523D7" w:rsidP="004B6A72">
            <w:pPr>
              <w:tabs>
                <w:tab w:val="left" w:pos="426"/>
                <w:tab w:val="left" w:pos="1560"/>
                <w:tab w:val="left" w:pos="2410"/>
              </w:tabs>
              <w:ind w:left="109" w:right="339"/>
              <w:rPr>
                <w:rFonts w:ascii="Arial Narrow" w:hAnsi="Arial Narrow"/>
              </w:rPr>
            </w:pPr>
          </w:p>
        </w:tc>
        <w:tc>
          <w:tcPr>
            <w:tcW w:w="1171" w:type="dxa"/>
          </w:tcPr>
          <w:p w14:paraId="78C7559A" w14:textId="18273F93" w:rsidR="004523D7" w:rsidRDefault="004523D7" w:rsidP="004B6A72">
            <w:pPr>
              <w:jc w:val="center"/>
              <w:rPr>
                <w:rFonts w:ascii="Arial Narrow" w:hAnsi="Arial Narrow"/>
              </w:rPr>
            </w:pPr>
            <w:r>
              <w:rPr>
                <w:rFonts w:ascii="Arial Narrow" w:hAnsi="Arial Narrow"/>
              </w:rPr>
              <w:t>1</w:t>
            </w:r>
          </w:p>
        </w:tc>
      </w:tr>
      <w:tr w:rsidR="004523D7" w:rsidRPr="00855E3D" w14:paraId="08270026" w14:textId="77777777" w:rsidTr="004B6A72">
        <w:trPr>
          <w:cantSplit/>
          <w:trHeight w:val="80"/>
        </w:trPr>
        <w:tc>
          <w:tcPr>
            <w:tcW w:w="637" w:type="dxa"/>
          </w:tcPr>
          <w:p w14:paraId="2E9FB428" w14:textId="0B4C1C58" w:rsidR="004523D7" w:rsidRDefault="00403AE5" w:rsidP="004B6A72">
            <w:pPr>
              <w:pStyle w:val="Kopfzeile"/>
              <w:tabs>
                <w:tab w:val="clear" w:pos="4536"/>
                <w:tab w:val="clear" w:pos="9072"/>
              </w:tabs>
              <w:rPr>
                <w:rFonts w:ascii="Arial Narrow" w:hAnsi="Arial Narrow"/>
              </w:rPr>
            </w:pPr>
            <w:r>
              <w:rPr>
                <w:rFonts w:ascii="Arial Narrow" w:hAnsi="Arial Narrow"/>
              </w:rPr>
              <w:t>1.9</w:t>
            </w:r>
          </w:p>
        </w:tc>
        <w:tc>
          <w:tcPr>
            <w:tcW w:w="8997" w:type="dxa"/>
          </w:tcPr>
          <w:p w14:paraId="3FCF1E53" w14:textId="68995D0C" w:rsidR="004523D7" w:rsidRPr="006F5969" w:rsidRDefault="004523D7" w:rsidP="00F93C91">
            <w:pPr>
              <w:ind w:right="355"/>
              <w:rPr>
                <w:rFonts w:ascii="Arial Narrow" w:hAnsi="Arial Narrow" w:cs="Arial"/>
              </w:rPr>
            </w:pPr>
            <w:r w:rsidRPr="004523D7">
              <w:rPr>
                <w:rFonts w:ascii="Arial Narrow" w:hAnsi="Arial Narrow" w:cs="Arial"/>
              </w:rPr>
              <w:t>Im Innenraum an der linken Fahrzeugseite ist oberhalb der Tischplatte eine Aufbaukonsole zur Aufnahme von Kommunikationstechnik, Anschlüssen und Bedienelementen an-/einzubauen.</w:t>
            </w:r>
          </w:p>
        </w:tc>
        <w:tc>
          <w:tcPr>
            <w:tcW w:w="3581" w:type="dxa"/>
          </w:tcPr>
          <w:p w14:paraId="07CB2E0C" w14:textId="77777777" w:rsidR="004523D7" w:rsidRPr="00855E3D" w:rsidRDefault="004523D7" w:rsidP="004B6A72">
            <w:pPr>
              <w:tabs>
                <w:tab w:val="left" w:pos="426"/>
                <w:tab w:val="left" w:pos="1560"/>
                <w:tab w:val="left" w:pos="2410"/>
              </w:tabs>
              <w:ind w:left="109" w:right="339"/>
              <w:rPr>
                <w:rFonts w:ascii="Arial Narrow" w:hAnsi="Arial Narrow"/>
              </w:rPr>
            </w:pPr>
          </w:p>
        </w:tc>
        <w:tc>
          <w:tcPr>
            <w:tcW w:w="1171" w:type="dxa"/>
          </w:tcPr>
          <w:p w14:paraId="18B2384F" w14:textId="2AC67F86" w:rsidR="004523D7" w:rsidRDefault="004523D7" w:rsidP="004B6A72">
            <w:pPr>
              <w:jc w:val="center"/>
              <w:rPr>
                <w:rFonts w:ascii="Arial Narrow" w:hAnsi="Arial Narrow"/>
              </w:rPr>
            </w:pPr>
            <w:r>
              <w:rPr>
                <w:rFonts w:ascii="Arial Narrow" w:hAnsi="Arial Narrow"/>
              </w:rPr>
              <w:t>1</w:t>
            </w:r>
          </w:p>
        </w:tc>
      </w:tr>
      <w:tr w:rsidR="004523D7" w:rsidRPr="00855E3D" w14:paraId="40F2F87C" w14:textId="77777777" w:rsidTr="004B6A72">
        <w:trPr>
          <w:cantSplit/>
          <w:trHeight w:val="80"/>
        </w:trPr>
        <w:tc>
          <w:tcPr>
            <w:tcW w:w="637" w:type="dxa"/>
          </w:tcPr>
          <w:p w14:paraId="625567C9" w14:textId="4679BC85" w:rsidR="004523D7" w:rsidRDefault="00403AE5" w:rsidP="004B6A72">
            <w:pPr>
              <w:pStyle w:val="Kopfzeile"/>
              <w:tabs>
                <w:tab w:val="clear" w:pos="4536"/>
                <w:tab w:val="clear" w:pos="9072"/>
              </w:tabs>
              <w:rPr>
                <w:rFonts w:ascii="Arial Narrow" w:hAnsi="Arial Narrow"/>
              </w:rPr>
            </w:pPr>
            <w:r>
              <w:rPr>
                <w:rFonts w:ascii="Arial Narrow" w:hAnsi="Arial Narrow"/>
              </w:rPr>
              <w:t>1.10</w:t>
            </w:r>
          </w:p>
        </w:tc>
        <w:tc>
          <w:tcPr>
            <w:tcW w:w="8997" w:type="dxa"/>
          </w:tcPr>
          <w:p w14:paraId="00934D67" w14:textId="77777777" w:rsidR="004523D7" w:rsidRPr="004523D7" w:rsidRDefault="004523D7" w:rsidP="004523D7">
            <w:pPr>
              <w:ind w:right="355"/>
              <w:rPr>
                <w:rFonts w:ascii="Arial Narrow" w:hAnsi="Arial Narrow" w:cs="Arial"/>
              </w:rPr>
            </w:pPr>
            <w:r w:rsidRPr="004523D7">
              <w:rPr>
                <w:rFonts w:ascii="Arial Narrow" w:hAnsi="Arial Narrow" w:cs="Arial"/>
              </w:rPr>
              <w:t>Lieferung und Einbau eines Ordnerfach mit Deckel zwischen Fahrer- und Beifahrersitz.</w:t>
            </w:r>
          </w:p>
          <w:p w14:paraId="017B631D" w14:textId="2E0D2722" w:rsidR="004523D7" w:rsidRPr="006F5969" w:rsidRDefault="004523D7" w:rsidP="004523D7">
            <w:pPr>
              <w:ind w:right="355"/>
              <w:rPr>
                <w:rFonts w:ascii="Arial Narrow" w:hAnsi="Arial Narrow" w:cs="Arial"/>
              </w:rPr>
            </w:pPr>
            <w:r w:rsidRPr="004523D7">
              <w:rPr>
                <w:rFonts w:ascii="Arial Narrow" w:hAnsi="Arial Narrow" w:cs="Arial"/>
              </w:rPr>
              <w:t>Der Deckel soll mit Schlingerleisten ausgeführt werden, sodass auf dem Deckel abgelegte Dinge nicht herabfallen können.</w:t>
            </w:r>
          </w:p>
        </w:tc>
        <w:tc>
          <w:tcPr>
            <w:tcW w:w="3581" w:type="dxa"/>
          </w:tcPr>
          <w:p w14:paraId="759601E2" w14:textId="77777777" w:rsidR="004523D7" w:rsidRPr="00855E3D" w:rsidRDefault="004523D7" w:rsidP="004B6A72">
            <w:pPr>
              <w:tabs>
                <w:tab w:val="left" w:pos="426"/>
                <w:tab w:val="left" w:pos="1560"/>
                <w:tab w:val="left" w:pos="2410"/>
              </w:tabs>
              <w:ind w:left="109" w:right="339"/>
              <w:rPr>
                <w:rFonts w:ascii="Arial Narrow" w:hAnsi="Arial Narrow"/>
              </w:rPr>
            </w:pPr>
          </w:p>
        </w:tc>
        <w:tc>
          <w:tcPr>
            <w:tcW w:w="1171" w:type="dxa"/>
          </w:tcPr>
          <w:p w14:paraId="16D33DB5" w14:textId="105276EF" w:rsidR="004523D7" w:rsidRDefault="004523D7" w:rsidP="004B6A72">
            <w:pPr>
              <w:jc w:val="center"/>
              <w:rPr>
                <w:rFonts w:ascii="Arial Narrow" w:hAnsi="Arial Narrow"/>
              </w:rPr>
            </w:pPr>
            <w:r>
              <w:rPr>
                <w:rFonts w:ascii="Arial Narrow" w:hAnsi="Arial Narrow"/>
              </w:rPr>
              <w:t>1</w:t>
            </w:r>
          </w:p>
        </w:tc>
      </w:tr>
      <w:tr w:rsidR="004523D7" w:rsidRPr="00855E3D" w14:paraId="3E884394" w14:textId="77777777" w:rsidTr="004B6A72">
        <w:trPr>
          <w:cantSplit/>
          <w:trHeight w:val="80"/>
        </w:trPr>
        <w:tc>
          <w:tcPr>
            <w:tcW w:w="637" w:type="dxa"/>
          </w:tcPr>
          <w:p w14:paraId="7B4BD3C6" w14:textId="431F85A8" w:rsidR="004523D7" w:rsidRDefault="00403AE5" w:rsidP="004B6A72">
            <w:pPr>
              <w:pStyle w:val="Kopfzeile"/>
              <w:tabs>
                <w:tab w:val="clear" w:pos="4536"/>
                <w:tab w:val="clear" w:pos="9072"/>
              </w:tabs>
              <w:rPr>
                <w:rFonts w:ascii="Arial Narrow" w:hAnsi="Arial Narrow"/>
              </w:rPr>
            </w:pPr>
            <w:r>
              <w:rPr>
                <w:rFonts w:ascii="Arial Narrow" w:hAnsi="Arial Narrow"/>
              </w:rPr>
              <w:t>1.11</w:t>
            </w:r>
          </w:p>
        </w:tc>
        <w:tc>
          <w:tcPr>
            <w:tcW w:w="8997" w:type="dxa"/>
          </w:tcPr>
          <w:p w14:paraId="27085635" w14:textId="0BE043AB" w:rsidR="004523D7" w:rsidRPr="004523D7" w:rsidRDefault="004523D7" w:rsidP="00403AE5">
            <w:pPr>
              <w:ind w:right="355"/>
              <w:rPr>
                <w:rFonts w:ascii="Arial Narrow" w:hAnsi="Arial Narrow" w:cs="Arial"/>
              </w:rPr>
            </w:pPr>
            <w:r>
              <w:rPr>
                <w:rFonts w:ascii="Arial Narrow" w:hAnsi="Arial Narrow" w:cs="Arial"/>
              </w:rPr>
              <w:t xml:space="preserve">Einbau eines Schranks mit </w:t>
            </w:r>
            <w:r w:rsidR="00403AE5">
              <w:rPr>
                <w:rFonts w:ascii="Arial Narrow" w:hAnsi="Arial Narrow" w:cs="Arial"/>
              </w:rPr>
              <w:t>2</w:t>
            </w:r>
            <w:r w:rsidRPr="004523D7">
              <w:rPr>
                <w:rFonts w:ascii="Arial Narrow" w:hAnsi="Arial Narrow" w:cs="Arial"/>
              </w:rPr>
              <w:t xml:space="preserve"> Schubfächern hinter dem Beifahrerplatz im Mannschaftsraum. Die Schubfächer müssen gegen Herausfallen und für den Fahrbetrieb gesichert sein; ggf. sind für weitere Ausrüstung Transport- und Lagerstellen am Schrank vorzusehen.</w:t>
            </w:r>
          </w:p>
        </w:tc>
        <w:tc>
          <w:tcPr>
            <w:tcW w:w="3581" w:type="dxa"/>
          </w:tcPr>
          <w:p w14:paraId="05DFEBBA" w14:textId="77777777" w:rsidR="004523D7" w:rsidRPr="00855E3D" w:rsidRDefault="004523D7" w:rsidP="004B6A72">
            <w:pPr>
              <w:tabs>
                <w:tab w:val="left" w:pos="426"/>
                <w:tab w:val="left" w:pos="1560"/>
                <w:tab w:val="left" w:pos="2410"/>
              </w:tabs>
              <w:ind w:left="109" w:right="339"/>
              <w:rPr>
                <w:rFonts w:ascii="Arial Narrow" w:hAnsi="Arial Narrow"/>
              </w:rPr>
            </w:pPr>
          </w:p>
        </w:tc>
        <w:tc>
          <w:tcPr>
            <w:tcW w:w="1171" w:type="dxa"/>
          </w:tcPr>
          <w:p w14:paraId="7A62E215" w14:textId="005B0A9A" w:rsidR="004523D7" w:rsidRDefault="004523D7" w:rsidP="004B6A72">
            <w:pPr>
              <w:jc w:val="center"/>
              <w:rPr>
                <w:rFonts w:ascii="Arial Narrow" w:hAnsi="Arial Narrow"/>
              </w:rPr>
            </w:pPr>
            <w:r>
              <w:rPr>
                <w:rFonts w:ascii="Arial Narrow" w:hAnsi="Arial Narrow"/>
              </w:rPr>
              <w:t>1</w:t>
            </w:r>
          </w:p>
        </w:tc>
      </w:tr>
      <w:tr w:rsidR="004523D7" w:rsidRPr="00855E3D" w14:paraId="2FEFDA08" w14:textId="77777777" w:rsidTr="004B6A72">
        <w:trPr>
          <w:cantSplit/>
          <w:trHeight w:val="80"/>
        </w:trPr>
        <w:tc>
          <w:tcPr>
            <w:tcW w:w="637" w:type="dxa"/>
          </w:tcPr>
          <w:p w14:paraId="6A32B0DC" w14:textId="3873DF65" w:rsidR="004523D7" w:rsidRDefault="00403AE5" w:rsidP="004B6A72">
            <w:pPr>
              <w:pStyle w:val="Kopfzeile"/>
              <w:tabs>
                <w:tab w:val="clear" w:pos="4536"/>
                <w:tab w:val="clear" w:pos="9072"/>
              </w:tabs>
              <w:rPr>
                <w:rFonts w:ascii="Arial Narrow" w:hAnsi="Arial Narrow"/>
              </w:rPr>
            </w:pPr>
            <w:r>
              <w:rPr>
                <w:rFonts w:ascii="Arial Narrow" w:hAnsi="Arial Narrow"/>
              </w:rPr>
              <w:t>1.12</w:t>
            </w:r>
          </w:p>
        </w:tc>
        <w:tc>
          <w:tcPr>
            <w:tcW w:w="8997" w:type="dxa"/>
          </w:tcPr>
          <w:p w14:paraId="35B7D29F" w14:textId="7FC32B4C" w:rsidR="004523D7" w:rsidRPr="004523D7" w:rsidRDefault="004523D7" w:rsidP="007B1627">
            <w:pPr>
              <w:ind w:right="355"/>
              <w:rPr>
                <w:rFonts w:ascii="Arial Narrow" w:hAnsi="Arial Narrow" w:cs="Arial"/>
              </w:rPr>
            </w:pPr>
            <w:r w:rsidRPr="004523D7">
              <w:rPr>
                <w:rFonts w:ascii="Arial Narrow" w:hAnsi="Arial Narrow" w:cs="Arial"/>
              </w:rPr>
              <w:t xml:space="preserve">Zum Schutz der Fahrgäste ist zwischen der hinteren Sitzreihe und dem Stauraum </w:t>
            </w:r>
            <w:r w:rsidR="007B1627">
              <w:rPr>
                <w:rFonts w:ascii="Arial Narrow" w:hAnsi="Arial Narrow" w:cs="Arial"/>
              </w:rPr>
              <w:t xml:space="preserve">im unteren Bereich eine Trennwand aus </w:t>
            </w:r>
            <w:r w:rsidR="007B1627" w:rsidRPr="007B1627">
              <w:rPr>
                <w:rFonts w:ascii="Arial Narrow" w:hAnsi="Arial Narrow" w:cs="Arial"/>
              </w:rPr>
              <w:t>hochwertiger lichtgrauer Möbelplatte</w:t>
            </w:r>
            <w:r w:rsidR="007B1627">
              <w:rPr>
                <w:rFonts w:ascii="Arial Narrow" w:hAnsi="Arial Narrow" w:cs="Arial"/>
              </w:rPr>
              <w:t xml:space="preserve"> (Holz) und im oberen Bereich </w:t>
            </w:r>
            <w:r w:rsidRPr="004523D7">
              <w:rPr>
                <w:rFonts w:ascii="Arial Narrow" w:hAnsi="Arial Narrow" w:cs="Arial"/>
              </w:rPr>
              <w:t xml:space="preserve">ein Gepäcksicherungsgitter anzubringen. </w:t>
            </w:r>
            <w:r w:rsidR="007B1627">
              <w:rPr>
                <w:rFonts w:ascii="Arial Narrow" w:hAnsi="Arial Narrow" w:cs="Arial"/>
              </w:rPr>
              <w:t>Die Konstruktion</w:t>
            </w:r>
            <w:r w:rsidRPr="004523D7">
              <w:rPr>
                <w:rFonts w:ascii="Arial Narrow" w:hAnsi="Arial Narrow" w:cs="Arial"/>
              </w:rPr>
              <w:t xml:space="preserve"> soll vom Dach bis zum Boden reichen.</w:t>
            </w:r>
          </w:p>
        </w:tc>
        <w:tc>
          <w:tcPr>
            <w:tcW w:w="3581" w:type="dxa"/>
          </w:tcPr>
          <w:p w14:paraId="6817EA69" w14:textId="77777777" w:rsidR="004523D7" w:rsidRPr="00855E3D" w:rsidRDefault="004523D7" w:rsidP="004B6A72">
            <w:pPr>
              <w:tabs>
                <w:tab w:val="left" w:pos="426"/>
                <w:tab w:val="left" w:pos="1560"/>
                <w:tab w:val="left" w:pos="2410"/>
              </w:tabs>
              <w:ind w:left="109" w:right="339"/>
              <w:rPr>
                <w:rFonts w:ascii="Arial Narrow" w:hAnsi="Arial Narrow"/>
              </w:rPr>
            </w:pPr>
          </w:p>
        </w:tc>
        <w:tc>
          <w:tcPr>
            <w:tcW w:w="1171" w:type="dxa"/>
          </w:tcPr>
          <w:p w14:paraId="7888B760" w14:textId="443A9F26" w:rsidR="004523D7" w:rsidRDefault="00403AE5" w:rsidP="004B6A72">
            <w:pPr>
              <w:jc w:val="center"/>
              <w:rPr>
                <w:rFonts w:ascii="Arial Narrow" w:hAnsi="Arial Narrow"/>
              </w:rPr>
            </w:pPr>
            <w:r>
              <w:rPr>
                <w:rFonts w:ascii="Arial Narrow" w:hAnsi="Arial Narrow"/>
              </w:rPr>
              <w:t>1</w:t>
            </w:r>
          </w:p>
        </w:tc>
      </w:tr>
      <w:tr w:rsidR="00066F84" w:rsidRPr="00855E3D" w14:paraId="5E9FF3D6" w14:textId="77777777" w:rsidTr="00066F84">
        <w:trPr>
          <w:cantSplit/>
          <w:trHeight w:val="80"/>
        </w:trPr>
        <w:tc>
          <w:tcPr>
            <w:tcW w:w="637" w:type="dxa"/>
          </w:tcPr>
          <w:p w14:paraId="35C4BE20" w14:textId="367E31F5" w:rsidR="00066F84" w:rsidRDefault="00403AE5" w:rsidP="00066F84">
            <w:pPr>
              <w:pStyle w:val="Kopfzeile"/>
              <w:tabs>
                <w:tab w:val="clear" w:pos="4536"/>
                <w:tab w:val="clear" w:pos="9072"/>
              </w:tabs>
              <w:rPr>
                <w:rFonts w:ascii="Arial Narrow" w:hAnsi="Arial Narrow"/>
              </w:rPr>
            </w:pPr>
            <w:r>
              <w:rPr>
                <w:rFonts w:ascii="Arial Narrow" w:hAnsi="Arial Narrow"/>
              </w:rPr>
              <w:t>1.13</w:t>
            </w:r>
          </w:p>
        </w:tc>
        <w:tc>
          <w:tcPr>
            <w:tcW w:w="8997" w:type="dxa"/>
          </w:tcPr>
          <w:p w14:paraId="57BEB3EE" w14:textId="73D7F359" w:rsidR="00066F84" w:rsidRDefault="00066F84" w:rsidP="00010EF0">
            <w:pPr>
              <w:ind w:right="355"/>
              <w:rPr>
                <w:rFonts w:ascii="Arial Narrow" w:hAnsi="Arial Narrow" w:cs="Arial"/>
              </w:rPr>
            </w:pPr>
            <w:r w:rsidRPr="00BB6B17">
              <w:rPr>
                <w:rFonts w:ascii="Arial Narrow" w:hAnsi="Arial Narrow" w:cs="Arial"/>
              </w:rPr>
              <w:t>An den Seitenwänden im Fahrgastraum ist ein Trittschutz mit einer Höhe von ca. 30 cm anzubringen.</w:t>
            </w:r>
          </w:p>
        </w:tc>
        <w:tc>
          <w:tcPr>
            <w:tcW w:w="3581" w:type="dxa"/>
          </w:tcPr>
          <w:p w14:paraId="4A09974A" w14:textId="77777777" w:rsidR="00066F84" w:rsidRPr="00855E3D" w:rsidRDefault="00066F84" w:rsidP="00066F84">
            <w:pPr>
              <w:tabs>
                <w:tab w:val="left" w:pos="426"/>
                <w:tab w:val="left" w:pos="1560"/>
                <w:tab w:val="left" w:pos="2410"/>
              </w:tabs>
              <w:ind w:left="109" w:right="339"/>
              <w:rPr>
                <w:rFonts w:ascii="Arial Narrow" w:hAnsi="Arial Narrow"/>
              </w:rPr>
            </w:pPr>
          </w:p>
        </w:tc>
        <w:tc>
          <w:tcPr>
            <w:tcW w:w="1171" w:type="dxa"/>
          </w:tcPr>
          <w:p w14:paraId="6CFDC5F3" w14:textId="77777777" w:rsidR="00066F84" w:rsidRDefault="00066F84" w:rsidP="00066F84">
            <w:pPr>
              <w:jc w:val="center"/>
              <w:rPr>
                <w:rFonts w:ascii="Arial Narrow" w:hAnsi="Arial Narrow"/>
              </w:rPr>
            </w:pPr>
            <w:r>
              <w:rPr>
                <w:rFonts w:ascii="Arial Narrow" w:hAnsi="Arial Narrow"/>
              </w:rPr>
              <w:t>1</w:t>
            </w:r>
          </w:p>
        </w:tc>
      </w:tr>
      <w:tr w:rsidR="004B6A72" w:rsidRPr="00855E3D" w14:paraId="528A19F7" w14:textId="77777777" w:rsidTr="004B6A72">
        <w:trPr>
          <w:cantSplit/>
          <w:trHeight w:val="80"/>
        </w:trPr>
        <w:tc>
          <w:tcPr>
            <w:tcW w:w="637" w:type="dxa"/>
          </w:tcPr>
          <w:p w14:paraId="50B4AE0B" w14:textId="1055DE6C" w:rsidR="004B6A72" w:rsidRDefault="00403AE5" w:rsidP="004B6A72">
            <w:pPr>
              <w:pStyle w:val="Kopfzeile"/>
              <w:tabs>
                <w:tab w:val="clear" w:pos="4536"/>
                <w:tab w:val="clear" w:pos="9072"/>
              </w:tabs>
              <w:rPr>
                <w:rFonts w:ascii="Arial Narrow" w:hAnsi="Arial Narrow"/>
              </w:rPr>
            </w:pPr>
            <w:r>
              <w:rPr>
                <w:rFonts w:ascii="Arial Narrow" w:hAnsi="Arial Narrow"/>
              </w:rPr>
              <w:t>1.14</w:t>
            </w:r>
          </w:p>
        </w:tc>
        <w:tc>
          <w:tcPr>
            <w:tcW w:w="8997" w:type="dxa"/>
          </w:tcPr>
          <w:p w14:paraId="3E85B529" w14:textId="1FFFDE96" w:rsidR="004B6A72" w:rsidRDefault="004B6A72" w:rsidP="00F93C91">
            <w:pPr>
              <w:ind w:right="355"/>
              <w:rPr>
                <w:rFonts w:ascii="Arial Narrow" w:hAnsi="Arial Narrow" w:cs="Arial"/>
              </w:rPr>
            </w:pPr>
            <w:r>
              <w:rPr>
                <w:rFonts w:ascii="Arial Narrow" w:hAnsi="Arial Narrow" w:cs="Arial"/>
              </w:rPr>
              <w:t>Deckeneinbauleuchte LED im Fahrzeughimmel des Mannschaftsraumes</w:t>
            </w:r>
            <w:r w:rsidR="00403AE5">
              <w:rPr>
                <w:rFonts w:ascii="Arial Narrow" w:hAnsi="Arial Narrow" w:cs="Arial"/>
              </w:rPr>
              <w:t xml:space="preserve"> oberhalb des Tisches</w:t>
            </w:r>
            <w:r>
              <w:rPr>
                <w:rFonts w:ascii="Arial Narrow" w:hAnsi="Arial Narrow" w:cs="Arial"/>
              </w:rPr>
              <w:t>. Schaltbar beim Tisch. Schaltbar in zwei Farben.</w:t>
            </w:r>
          </w:p>
        </w:tc>
        <w:tc>
          <w:tcPr>
            <w:tcW w:w="3581" w:type="dxa"/>
          </w:tcPr>
          <w:p w14:paraId="2A83C594" w14:textId="77777777" w:rsidR="004B6A72" w:rsidRPr="00855E3D" w:rsidRDefault="004B6A72" w:rsidP="004B6A72">
            <w:pPr>
              <w:tabs>
                <w:tab w:val="left" w:pos="426"/>
                <w:tab w:val="left" w:pos="1560"/>
                <w:tab w:val="left" w:pos="2410"/>
              </w:tabs>
              <w:ind w:left="109" w:right="339"/>
              <w:rPr>
                <w:rFonts w:ascii="Arial Narrow" w:hAnsi="Arial Narrow"/>
              </w:rPr>
            </w:pPr>
          </w:p>
        </w:tc>
        <w:tc>
          <w:tcPr>
            <w:tcW w:w="1171" w:type="dxa"/>
          </w:tcPr>
          <w:p w14:paraId="1C3F96E2" w14:textId="0B28A7ED" w:rsidR="004B6A72" w:rsidRDefault="004B6A72" w:rsidP="004B6A72">
            <w:pPr>
              <w:jc w:val="center"/>
              <w:rPr>
                <w:rFonts w:ascii="Arial Narrow" w:hAnsi="Arial Narrow"/>
              </w:rPr>
            </w:pPr>
            <w:r>
              <w:rPr>
                <w:rFonts w:ascii="Arial Narrow" w:hAnsi="Arial Narrow"/>
              </w:rPr>
              <w:t>1</w:t>
            </w:r>
          </w:p>
        </w:tc>
      </w:tr>
      <w:tr w:rsidR="001D17BA" w:rsidRPr="00855E3D" w14:paraId="52B647A7" w14:textId="77777777" w:rsidTr="004B6A72">
        <w:trPr>
          <w:cantSplit/>
          <w:trHeight w:val="80"/>
        </w:trPr>
        <w:tc>
          <w:tcPr>
            <w:tcW w:w="637" w:type="dxa"/>
          </w:tcPr>
          <w:p w14:paraId="18CD5DF1" w14:textId="59F288BA" w:rsidR="001D17BA" w:rsidRDefault="00403AE5" w:rsidP="004B6A72">
            <w:pPr>
              <w:pStyle w:val="Kopfzeile"/>
              <w:tabs>
                <w:tab w:val="clear" w:pos="4536"/>
                <w:tab w:val="clear" w:pos="9072"/>
              </w:tabs>
              <w:rPr>
                <w:rFonts w:ascii="Arial Narrow" w:hAnsi="Arial Narrow"/>
              </w:rPr>
            </w:pPr>
            <w:r>
              <w:rPr>
                <w:rFonts w:ascii="Arial Narrow" w:hAnsi="Arial Narrow"/>
              </w:rPr>
              <w:t>1.15</w:t>
            </w:r>
          </w:p>
        </w:tc>
        <w:tc>
          <w:tcPr>
            <w:tcW w:w="8997" w:type="dxa"/>
          </w:tcPr>
          <w:p w14:paraId="1999B84D" w14:textId="4C50C091" w:rsidR="001D17BA" w:rsidRDefault="001D17BA" w:rsidP="00F93C91">
            <w:pPr>
              <w:ind w:right="355"/>
              <w:rPr>
                <w:rFonts w:ascii="Arial Narrow" w:hAnsi="Arial Narrow" w:cs="Arial"/>
              </w:rPr>
            </w:pPr>
            <w:r>
              <w:rPr>
                <w:rFonts w:ascii="Arial Narrow" w:hAnsi="Arial Narrow" w:cs="Arial"/>
              </w:rPr>
              <w:t xml:space="preserve">Lieferung und Montage einer </w:t>
            </w:r>
            <w:r w:rsidRPr="0090569E">
              <w:rPr>
                <w:rFonts w:ascii="Arial Narrow" w:hAnsi="Arial Narrow" w:cs="Arial"/>
              </w:rPr>
              <w:t>LED-Innenleuchte im Geräteraum</w:t>
            </w:r>
            <w:r>
              <w:rPr>
                <w:rFonts w:ascii="Arial Narrow" w:hAnsi="Arial Narrow" w:cs="Arial"/>
              </w:rPr>
              <w:t>himmel (z</w:t>
            </w:r>
            <w:r w:rsidRPr="0090569E">
              <w:rPr>
                <w:rFonts w:ascii="Arial Narrow" w:hAnsi="Arial Narrow" w:cs="Arial"/>
              </w:rPr>
              <w:t>ur besseren Ausleuchtung des Geräterau</w:t>
            </w:r>
            <w:r>
              <w:rPr>
                <w:rFonts w:ascii="Arial Narrow" w:hAnsi="Arial Narrow" w:cs="Arial"/>
              </w:rPr>
              <w:t>mes),</w:t>
            </w:r>
            <w:r w:rsidR="001E2ECB">
              <w:rPr>
                <w:rFonts w:ascii="Arial Narrow" w:hAnsi="Arial Narrow" w:cs="Arial"/>
              </w:rPr>
              <w:t xml:space="preserve"> über das Öffnen der Hecktüren</w:t>
            </w:r>
            <w:r>
              <w:rPr>
                <w:rFonts w:ascii="Arial Narrow" w:hAnsi="Arial Narrow" w:cs="Arial"/>
              </w:rPr>
              <w:t xml:space="preserve"> </w:t>
            </w:r>
            <w:r w:rsidRPr="006F5969">
              <w:rPr>
                <w:rFonts w:ascii="Arial Narrow" w:hAnsi="Arial Narrow" w:cs="Arial"/>
              </w:rPr>
              <w:t>geschaltet.</w:t>
            </w:r>
          </w:p>
        </w:tc>
        <w:tc>
          <w:tcPr>
            <w:tcW w:w="3581" w:type="dxa"/>
          </w:tcPr>
          <w:p w14:paraId="39401BF8" w14:textId="77777777" w:rsidR="001D17BA" w:rsidRPr="00855E3D" w:rsidRDefault="001D17BA" w:rsidP="004B6A72">
            <w:pPr>
              <w:tabs>
                <w:tab w:val="left" w:pos="426"/>
                <w:tab w:val="left" w:pos="1560"/>
                <w:tab w:val="left" w:pos="2410"/>
              </w:tabs>
              <w:ind w:left="109" w:right="339"/>
              <w:rPr>
                <w:rFonts w:ascii="Arial Narrow" w:hAnsi="Arial Narrow"/>
              </w:rPr>
            </w:pPr>
          </w:p>
        </w:tc>
        <w:tc>
          <w:tcPr>
            <w:tcW w:w="1171" w:type="dxa"/>
          </w:tcPr>
          <w:p w14:paraId="6B7DC332" w14:textId="47D88864" w:rsidR="001D17BA" w:rsidRDefault="001C0661" w:rsidP="004B6A72">
            <w:pPr>
              <w:jc w:val="center"/>
              <w:rPr>
                <w:rFonts w:ascii="Arial Narrow" w:hAnsi="Arial Narrow"/>
              </w:rPr>
            </w:pPr>
            <w:r>
              <w:rPr>
                <w:rFonts w:ascii="Arial Narrow" w:hAnsi="Arial Narrow"/>
              </w:rPr>
              <w:t>1</w:t>
            </w:r>
          </w:p>
        </w:tc>
      </w:tr>
      <w:tr w:rsidR="001D17BA" w:rsidRPr="00855E3D" w14:paraId="030B8972" w14:textId="77777777" w:rsidTr="004B6A72">
        <w:trPr>
          <w:cantSplit/>
          <w:trHeight w:val="80"/>
        </w:trPr>
        <w:tc>
          <w:tcPr>
            <w:tcW w:w="637" w:type="dxa"/>
          </w:tcPr>
          <w:p w14:paraId="7F169FED" w14:textId="1124CFB3" w:rsidR="001D17BA" w:rsidRDefault="00403AE5" w:rsidP="004B6A72">
            <w:pPr>
              <w:pStyle w:val="Kopfzeile"/>
              <w:tabs>
                <w:tab w:val="clear" w:pos="4536"/>
                <w:tab w:val="clear" w:pos="9072"/>
              </w:tabs>
              <w:rPr>
                <w:rFonts w:ascii="Arial Narrow" w:hAnsi="Arial Narrow"/>
              </w:rPr>
            </w:pPr>
            <w:r>
              <w:rPr>
                <w:rFonts w:ascii="Arial Narrow" w:hAnsi="Arial Narrow"/>
              </w:rPr>
              <w:t>1.16</w:t>
            </w:r>
          </w:p>
        </w:tc>
        <w:tc>
          <w:tcPr>
            <w:tcW w:w="8997" w:type="dxa"/>
          </w:tcPr>
          <w:p w14:paraId="78DA272E" w14:textId="77777777" w:rsidR="00F93C91" w:rsidRDefault="001D17BA" w:rsidP="00F93C91">
            <w:pPr>
              <w:ind w:right="355"/>
              <w:rPr>
                <w:rFonts w:ascii="Arial Narrow" w:hAnsi="Arial Narrow" w:cs="Arial"/>
              </w:rPr>
            </w:pPr>
            <w:r w:rsidRPr="00737180">
              <w:rPr>
                <w:rFonts w:ascii="Arial Narrow" w:hAnsi="Arial Narrow" w:cs="Arial"/>
              </w:rPr>
              <w:t xml:space="preserve">blendfreie LED-Umfeldbeleuchtung am Heck und </w:t>
            </w:r>
            <w:r w:rsidR="00B75402">
              <w:rPr>
                <w:rFonts w:ascii="Arial Narrow" w:hAnsi="Arial Narrow" w:cs="Arial"/>
              </w:rPr>
              <w:t>beiden</w:t>
            </w:r>
            <w:r w:rsidRPr="00737180">
              <w:rPr>
                <w:rFonts w:ascii="Arial Narrow" w:hAnsi="Arial Narrow" w:cs="Arial"/>
              </w:rPr>
              <w:t xml:space="preserve"> Fahrzeugseite</w:t>
            </w:r>
            <w:r w:rsidR="00B75402">
              <w:rPr>
                <w:rFonts w:ascii="Arial Narrow" w:hAnsi="Arial Narrow" w:cs="Arial"/>
              </w:rPr>
              <w:t>n</w:t>
            </w:r>
            <w:r w:rsidRPr="00737180">
              <w:rPr>
                <w:rFonts w:ascii="Arial Narrow" w:hAnsi="Arial Narrow" w:cs="Arial"/>
              </w:rPr>
              <w:t>, Schaltung der Umfeldbeleuchtung bei Standlicht und Feststellbremse.</w:t>
            </w:r>
            <w:r w:rsidR="00AF15C8" w:rsidRPr="00737180">
              <w:rPr>
                <w:rFonts w:ascii="Arial Narrow" w:hAnsi="Arial Narrow" w:cs="Arial"/>
              </w:rPr>
              <w:t xml:space="preserve"> </w:t>
            </w:r>
            <w:r w:rsidR="00892681" w:rsidRPr="00737180">
              <w:rPr>
                <w:rFonts w:ascii="Arial Narrow" w:hAnsi="Arial Narrow" w:cs="Arial"/>
              </w:rPr>
              <w:t>Schaltung</w:t>
            </w:r>
            <w:r w:rsidRPr="00737180">
              <w:rPr>
                <w:rFonts w:ascii="Arial Narrow" w:hAnsi="Arial Narrow" w:cs="Arial"/>
              </w:rPr>
              <w:t xml:space="preserve"> für die Umfeldbeleuchtung im Bereich</w:t>
            </w:r>
          </w:p>
          <w:p w14:paraId="0BB292F5" w14:textId="2F00F836" w:rsidR="00F93C91" w:rsidRDefault="006C7922" w:rsidP="00F93C91">
            <w:pPr>
              <w:numPr>
                <w:ilvl w:val="1"/>
                <w:numId w:val="17"/>
              </w:numPr>
              <w:tabs>
                <w:tab w:val="clear" w:pos="1257"/>
                <w:tab w:val="num" w:pos="356"/>
              </w:tabs>
              <w:ind w:left="356" w:right="355" w:hanging="356"/>
              <w:rPr>
                <w:rFonts w:ascii="Arial Narrow" w:hAnsi="Arial Narrow" w:cs="Arial"/>
              </w:rPr>
            </w:pPr>
            <w:r>
              <w:rPr>
                <w:rFonts w:ascii="Arial Narrow" w:hAnsi="Arial Narrow" w:cs="Arial"/>
              </w:rPr>
              <w:t>der rechten Schiebetür</w:t>
            </w:r>
          </w:p>
          <w:p w14:paraId="0379194A" w14:textId="0DA6B72A" w:rsidR="00F93C91" w:rsidRDefault="001D17BA" w:rsidP="00F93C91">
            <w:pPr>
              <w:numPr>
                <w:ilvl w:val="1"/>
                <w:numId w:val="17"/>
              </w:numPr>
              <w:tabs>
                <w:tab w:val="clear" w:pos="1257"/>
                <w:tab w:val="num" w:pos="356"/>
              </w:tabs>
              <w:ind w:left="356" w:right="355" w:hanging="356"/>
              <w:rPr>
                <w:rFonts w:ascii="Arial Narrow" w:hAnsi="Arial Narrow" w:cs="Arial"/>
              </w:rPr>
            </w:pPr>
            <w:r w:rsidRPr="00737180">
              <w:rPr>
                <w:rFonts w:ascii="Arial Narrow" w:hAnsi="Arial Narrow" w:cs="Arial"/>
              </w:rPr>
              <w:t>d</w:t>
            </w:r>
            <w:r w:rsidR="00F93C91">
              <w:rPr>
                <w:rFonts w:ascii="Arial Narrow" w:hAnsi="Arial Narrow" w:cs="Arial"/>
              </w:rPr>
              <w:t xml:space="preserve">er </w:t>
            </w:r>
            <w:r w:rsidR="006C7922">
              <w:rPr>
                <w:rFonts w:ascii="Arial Narrow" w:hAnsi="Arial Narrow" w:cs="Arial"/>
              </w:rPr>
              <w:t>Hecktür</w:t>
            </w:r>
          </w:p>
          <w:p w14:paraId="22023851" w14:textId="301AF517" w:rsidR="001D17BA" w:rsidRPr="00737180" w:rsidRDefault="001D17BA" w:rsidP="00F93C91">
            <w:pPr>
              <w:numPr>
                <w:ilvl w:val="1"/>
                <w:numId w:val="17"/>
              </w:numPr>
              <w:tabs>
                <w:tab w:val="clear" w:pos="1257"/>
                <w:tab w:val="num" w:pos="356"/>
              </w:tabs>
              <w:ind w:left="356" w:right="355" w:hanging="356"/>
              <w:rPr>
                <w:rFonts w:ascii="Arial Narrow" w:hAnsi="Arial Narrow" w:cs="Arial"/>
              </w:rPr>
            </w:pPr>
            <w:r w:rsidRPr="00737180">
              <w:rPr>
                <w:rFonts w:ascii="Arial Narrow" w:hAnsi="Arial Narrow" w:cs="Arial"/>
              </w:rPr>
              <w:t>des Fahrers (</w:t>
            </w:r>
            <w:r w:rsidR="001B54CD" w:rsidRPr="00737180">
              <w:rPr>
                <w:rFonts w:ascii="Arial Narrow" w:hAnsi="Arial Narrow" w:cs="Arial"/>
              </w:rPr>
              <w:t>alle</w:t>
            </w:r>
            <w:r w:rsidRPr="00737180">
              <w:rPr>
                <w:rFonts w:ascii="Arial Narrow" w:hAnsi="Arial Narrow" w:cs="Arial"/>
              </w:rPr>
              <w:t xml:space="preserve"> Leuchten einzeln u</w:t>
            </w:r>
            <w:r w:rsidR="00892681" w:rsidRPr="00737180">
              <w:rPr>
                <w:rFonts w:ascii="Arial Narrow" w:hAnsi="Arial Narrow" w:cs="Arial"/>
              </w:rPr>
              <w:t xml:space="preserve">nd </w:t>
            </w:r>
            <w:r w:rsidR="001B54CD" w:rsidRPr="00737180">
              <w:rPr>
                <w:rFonts w:ascii="Arial Narrow" w:hAnsi="Arial Narrow" w:cs="Arial"/>
              </w:rPr>
              <w:t>alle</w:t>
            </w:r>
            <w:r w:rsidR="00892681" w:rsidRPr="00737180">
              <w:rPr>
                <w:rFonts w:ascii="Arial Narrow" w:hAnsi="Arial Narrow" w:cs="Arial"/>
              </w:rPr>
              <w:t xml:space="preserve"> Leuchten gleichzeitig), </w:t>
            </w:r>
            <w:r w:rsidR="00892681" w:rsidRPr="00010EF0">
              <w:rPr>
                <w:rFonts w:ascii="Arial Narrow" w:hAnsi="Arial Narrow" w:cs="Arial"/>
              </w:rPr>
              <w:t>beachte Pos. 2.</w:t>
            </w:r>
            <w:r w:rsidR="00F93C91" w:rsidRPr="00010EF0">
              <w:rPr>
                <w:rFonts w:ascii="Arial Narrow" w:hAnsi="Arial Narrow" w:cs="Arial"/>
              </w:rPr>
              <w:t>4</w:t>
            </w:r>
            <w:r w:rsidR="00892681" w:rsidRPr="00010EF0">
              <w:rPr>
                <w:rFonts w:ascii="Arial Narrow" w:hAnsi="Arial Narrow" w:cs="Arial"/>
              </w:rPr>
              <w:t xml:space="preserve"> (CAN-Bus)</w:t>
            </w:r>
          </w:p>
        </w:tc>
        <w:tc>
          <w:tcPr>
            <w:tcW w:w="3581" w:type="dxa"/>
          </w:tcPr>
          <w:p w14:paraId="4A374096" w14:textId="77777777" w:rsidR="001D17BA" w:rsidRPr="00855E3D" w:rsidRDefault="001D17BA" w:rsidP="004B6A72">
            <w:pPr>
              <w:tabs>
                <w:tab w:val="left" w:pos="426"/>
                <w:tab w:val="left" w:pos="1560"/>
                <w:tab w:val="left" w:pos="2410"/>
              </w:tabs>
              <w:ind w:left="109" w:right="339"/>
              <w:rPr>
                <w:rFonts w:ascii="Arial Narrow" w:hAnsi="Arial Narrow"/>
              </w:rPr>
            </w:pPr>
          </w:p>
        </w:tc>
        <w:tc>
          <w:tcPr>
            <w:tcW w:w="1171" w:type="dxa"/>
          </w:tcPr>
          <w:p w14:paraId="44B58712" w14:textId="75777A5A" w:rsidR="001D17BA" w:rsidRDefault="001C0661" w:rsidP="004B6A72">
            <w:pPr>
              <w:jc w:val="center"/>
              <w:rPr>
                <w:rFonts w:ascii="Arial Narrow" w:hAnsi="Arial Narrow"/>
              </w:rPr>
            </w:pPr>
            <w:r>
              <w:rPr>
                <w:rFonts w:ascii="Arial Narrow" w:hAnsi="Arial Narrow"/>
              </w:rPr>
              <w:t>1</w:t>
            </w:r>
          </w:p>
        </w:tc>
      </w:tr>
      <w:tr w:rsidR="00877AE6" w:rsidRPr="00855E3D" w14:paraId="4659232F" w14:textId="77777777" w:rsidTr="004B6A72">
        <w:trPr>
          <w:cantSplit/>
          <w:trHeight w:val="80"/>
        </w:trPr>
        <w:tc>
          <w:tcPr>
            <w:tcW w:w="637" w:type="dxa"/>
          </w:tcPr>
          <w:p w14:paraId="10DAD905" w14:textId="566D42EC" w:rsidR="00877AE6" w:rsidRPr="001D17BA" w:rsidRDefault="00403AE5" w:rsidP="001C0661">
            <w:pPr>
              <w:pStyle w:val="Kopfzeile"/>
              <w:tabs>
                <w:tab w:val="clear" w:pos="4536"/>
                <w:tab w:val="clear" w:pos="9072"/>
              </w:tabs>
              <w:rPr>
                <w:rFonts w:ascii="Arial Narrow" w:hAnsi="Arial Narrow" w:cs="Arial"/>
              </w:rPr>
            </w:pPr>
            <w:r>
              <w:rPr>
                <w:rFonts w:ascii="Arial Narrow" w:hAnsi="Arial Narrow"/>
              </w:rPr>
              <w:t>1.17</w:t>
            </w:r>
          </w:p>
        </w:tc>
        <w:tc>
          <w:tcPr>
            <w:tcW w:w="8997" w:type="dxa"/>
          </w:tcPr>
          <w:p w14:paraId="36C45661" w14:textId="42D0D0EF" w:rsidR="00877AE6" w:rsidRPr="00737180" w:rsidRDefault="00066F84" w:rsidP="00F93C91">
            <w:pPr>
              <w:ind w:right="355"/>
              <w:rPr>
                <w:rFonts w:ascii="Arial Narrow" w:hAnsi="Arial Narrow" w:cs="Arial"/>
              </w:rPr>
            </w:pPr>
            <w:r w:rsidRPr="00737180">
              <w:rPr>
                <w:rFonts w:ascii="Arial Narrow" w:hAnsi="Arial Narrow" w:cs="Arial"/>
              </w:rPr>
              <w:t>Für den Beifahrer ist eine zusätzliche LED-Leseleuchte auf der Beifahrerseite, mit separatem</w:t>
            </w:r>
            <w:r w:rsidR="001D17BA" w:rsidRPr="00737180">
              <w:rPr>
                <w:rFonts w:ascii="Arial Narrow" w:hAnsi="Arial Narrow" w:cs="Arial"/>
              </w:rPr>
              <w:t xml:space="preserve"> </w:t>
            </w:r>
            <w:r w:rsidRPr="00737180">
              <w:rPr>
                <w:rFonts w:ascii="Arial Narrow" w:hAnsi="Arial Narrow" w:cs="Arial"/>
              </w:rPr>
              <w:t>Schalter (Schwanenhals)</w:t>
            </w:r>
            <w:r w:rsidR="001D17BA" w:rsidRPr="00737180">
              <w:rPr>
                <w:rFonts w:ascii="Arial Narrow" w:hAnsi="Arial Narrow" w:cs="Arial"/>
              </w:rPr>
              <w:t xml:space="preserve"> zu installieren.</w:t>
            </w:r>
            <w:r w:rsidR="00403AE5">
              <w:rPr>
                <w:rFonts w:ascii="Arial Narrow" w:hAnsi="Arial Narrow" w:cs="Arial"/>
              </w:rPr>
              <w:t xml:space="preserve"> Der Schwanenhals ist senkrecht am A-Holm zu befestigen (bei Nichtnutzung).</w:t>
            </w:r>
          </w:p>
        </w:tc>
        <w:tc>
          <w:tcPr>
            <w:tcW w:w="3581" w:type="dxa"/>
          </w:tcPr>
          <w:p w14:paraId="25329E9B" w14:textId="77777777" w:rsidR="00877AE6" w:rsidRPr="00855E3D" w:rsidRDefault="00877AE6" w:rsidP="004B6A72">
            <w:pPr>
              <w:tabs>
                <w:tab w:val="left" w:pos="426"/>
                <w:tab w:val="left" w:pos="1560"/>
                <w:tab w:val="left" w:pos="2410"/>
              </w:tabs>
              <w:ind w:left="109" w:right="339"/>
              <w:rPr>
                <w:rFonts w:ascii="Arial Narrow" w:hAnsi="Arial Narrow"/>
              </w:rPr>
            </w:pPr>
          </w:p>
        </w:tc>
        <w:tc>
          <w:tcPr>
            <w:tcW w:w="1171" w:type="dxa"/>
          </w:tcPr>
          <w:p w14:paraId="21FB7235" w14:textId="2E73A828" w:rsidR="00877AE6" w:rsidRDefault="001C0661" w:rsidP="004B6A72">
            <w:pPr>
              <w:jc w:val="center"/>
              <w:rPr>
                <w:rFonts w:ascii="Arial Narrow" w:hAnsi="Arial Narrow"/>
              </w:rPr>
            </w:pPr>
            <w:r>
              <w:rPr>
                <w:rFonts w:ascii="Arial Narrow" w:hAnsi="Arial Narrow"/>
              </w:rPr>
              <w:t>1</w:t>
            </w:r>
          </w:p>
        </w:tc>
      </w:tr>
      <w:tr w:rsidR="008002E8" w:rsidRPr="008002E8" w14:paraId="045A66A6" w14:textId="77777777" w:rsidTr="004B6A72">
        <w:trPr>
          <w:cantSplit/>
          <w:trHeight w:val="80"/>
        </w:trPr>
        <w:tc>
          <w:tcPr>
            <w:tcW w:w="637" w:type="dxa"/>
          </w:tcPr>
          <w:p w14:paraId="759A9C86" w14:textId="7A0373F4" w:rsidR="004B6A72" w:rsidRPr="008002E8" w:rsidRDefault="00D70D3F" w:rsidP="004B6A72">
            <w:pPr>
              <w:pStyle w:val="Kopfzeile"/>
              <w:tabs>
                <w:tab w:val="clear" w:pos="4536"/>
                <w:tab w:val="clear" w:pos="9072"/>
              </w:tabs>
              <w:rPr>
                <w:rFonts w:ascii="Arial Narrow" w:hAnsi="Arial Narrow"/>
              </w:rPr>
            </w:pPr>
            <w:r>
              <w:rPr>
                <w:rFonts w:ascii="Arial Narrow" w:hAnsi="Arial Narrow"/>
              </w:rPr>
              <w:t>1.18</w:t>
            </w:r>
          </w:p>
        </w:tc>
        <w:tc>
          <w:tcPr>
            <w:tcW w:w="8997" w:type="dxa"/>
          </w:tcPr>
          <w:p w14:paraId="4773C60D" w14:textId="5F8AFEBD" w:rsidR="004B6A72" w:rsidRPr="008002E8" w:rsidRDefault="00C217C2" w:rsidP="007B1627">
            <w:pPr>
              <w:ind w:right="355"/>
              <w:rPr>
                <w:rFonts w:ascii="Arial Narrow" w:hAnsi="Arial Narrow" w:cs="Arial"/>
              </w:rPr>
            </w:pPr>
            <w:r w:rsidRPr="008002E8">
              <w:rPr>
                <w:rFonts w:ascii="Arial Narrow" w:hAnsi="Arial Narrow" w:cs="Arial"/>
              </w:rPr>
              <w:t>Lieferung und Montage einer Handleuchte, Typ ADALIT L3000 (Power) Atex LED inkl. Kfz-Ladegerät</w:t>
            </w:r>
            <w:r w:rsidR="007B1627">
              <w:rPr>
                <w:rFonts w:ascii="Arial Narrow" w:hAnsi="Arial Narrow" w:cs="Arial"/>
              </w:rPr>
              <w:t>. Montage auf dem Schrank</w:t>
            </w:r>
            <w:r w:rsidR="007B1627" w:rsidRPr="007B1627">
              <w:rPr>
                <w:rFonts w:ascii="Arial Narrow" w:hAnsi="Arial Narrow" w:cs="Arial"/>
              </w:rPr>
              <w:t xml:space="preserve"> hinter dem Beifahrerplatz</w:t>
            </w:r>
            <w:r w:rsidR="007B1627">
              <w:rPr>
                <w:rFonts w:ascii="Arial Narrow" w:hAnsi="Arial Narrow" w:cs="Arial"/>
              </w:rPr>
              <w:t>.</w:t>
            </w:r>
          </w:p>
        </w:tc>
        <w:tc>
          <w:tcPr>
            <w:tcW w:w="3581" w:type="dxa"/>
          </w:tcPr>
          <w:p w14:paraId="3F81C6DA" w14:textId="77777777" w:rsidR="004B6A72" w:rsidRPr="008002E8" w:rsidRDefault="004B6A72" w:rsidP="004B6A72">
            <w:pPr>
              <w:tabs>
                <w:tab w:val="left" w:pos="426"/>
                <w:tab w:val="left" w:pos="1560"/>
                <w:tab w:val="left" w:pos="2410"/>
              </w:tabs>
              <w:ind w:left="109" w:right="339"/>
              <w:rPr>
                <w:rFonts w:ascii="Arial Narrow" w:hAnsi="Arial Narrow"/>
              </w:rPr>
            </w:pPr>
          </w:p>
        </w:tc>
        <w:tc>
          <w:tcPr>
            <w:tcW w:w="1171" w:type="dxa"/>
          </w:tcPr>
          <w:p w14:paraId="70B662C6" w14:textId="17E14D75" w:rsidR="004B6A72" w:rsidRPr="008002E8" w:rsidRDefault="007B1627" w:rsidP="004B6A72">
            <w:pPr>
              <w:jc w:val="center"/>
              <w:rPr>
                <w:rFonts w:ascii="Arial Narrow" w:hAnsi="Arial Narrow"/>
              </w:rPr>
            </w:pPr>
            <w:r>
              <w:rPr>
                <w:rFonts w:ascii="Arial Narrow" w:hAnsi="Arial Narrow"/>
              </w:rPr>
              <w:t>2</w:t>
            </w:r>
          </w:p>
        </w:tc>
      </w:tr>
      <w:tr w:rsidR="00D70D3F" w:rsidRPr="008002E8" w14:paraId="0E05DCAB" w14:textId="77777777" w:rsidTr="004B6A72">
        <w:trPr>
          <w:cantSplit/>
          <w:trHeight w:val="80"/>
        </w:trPr>
        <w:tc>
          <w:tcPr>
            <w:tcW w:w="637" w:type="dxa"/>
          </w:tcPr>
          <w:p w14:paraId="19103187" w14:textId="4485BE0F" w:rsidR="00D70D3F" w:rsidRDefault="00D70D3F" w:rsidP="004B6A72">
            <w:pPr>
              <w:pStyle w:val="Kopfzeile"/>
              <w:tabs>
                <w:tab w:val="clear" w:pos="4536"/>
                <w:tab w:val="clear" w:pos="9072"/>
              </w:tabs>
              <w:rPr>
                <w:rFonts w:ascii="Arial Narrow" w:hAnsi="Arial Narrow"/>
              </w:rPr>
            </w:pPr>
            <w:r>
              <w:rPr>
                <w:rFonts w:ascii="Arial Narrow" w:hAnsi="Arial Narrow"/>
              </w:rPr>
              <w:t>1.19</w:t>
            </w:r>
          </w:p>
        </w:tc>
        <w:tc>
          <w:tcPr>
            <w:tcW w:w="8997" w:type="dxa"/>
          </w:tcPr>
          <w:p w14:paraId="1D48D2F9" w14:textId="5D79A37D" w:rsidR="00D70D3F" w:rsidRPr="008002E8" w:rsidRDefault="00D70D3F" w:rsidP="00D70D3F">
            <w:pPr>
              <w:ind w:right="355"/>
              <w:rPr>
                <w:rFonts w:ascii="Arial Narrow" w:hAnsi="Arial Narrow" w:cs="Arial"/>
              </w:rPr>
            </w:pPr>
            <w:r>
              <w:rPr>
                <w:rFonts w:ascii="Arial Narrow" w:hAnsi="Arial Narrow" w:cs="Arial"/>
              </w:rPr>
              <w:t xml:space="preserve">Lieferung und </w:t>
            </w:r>
            <w:r w:rsidRPr="00D70D3F">
              <w:rPr>
                <w:rFonts w:ascii="Arial Narrow" w:hAnsi="Arial Narrow" w:cs="Arial"/>
              </w:rPr>
              <w:t>Montage einer flexiblen Tablet-Halterung an dem</w:t>
            </w:r>
            <w:r>
              <w:rPr>
                <w:rFonts w:ascii="Arial Narrow" w:hAnsi="Arial Narrow" w:cs="Arial"/>
              </w:rPr>
              <w:t xml:space="preserve"> </w:t>
            </w:r>
            <w:r w:rsidRPr="00D70D3F">
              <w:rPr>
                <w:rFonts w:ascii="Arial Narrow" w:hAnsi="Arial Narrow" w:cs="Arial"/>
              </w:rPr>
              <w:t>Armaturenbrett zwischen Fahrer- und Beifahrersitz</w:t>
            </w:r>
            <w:r>
              <w:rPr>
                <w:rFonts w:ascii="Arial Narrow" w:hAnsi="Arial Narrow" w:cs="Arial"/>
              </w:rPr>
              <w:t xml:space="preserve"> (mind. 12 Zoll)</w:t>
            </w:r>
            <w:r w:rsidRPr="00D70D3F">
              <w:rPr>
                <w:rFonts w:ascii="Arial Narrow" w:hAnsi="Arial Narrow" w:cs="Arial"/>
              </w:rPr>
              <w:t xml:space="preserve">. </w:t>
            </w:r>
          </w:p>
        </w:tc>
        <w:tc>
          <w:tcPr>
            <w:tcW w:w="3581" w:type="dxa"/>
          </w:tcPr>
          <w:p w14:paraId="0DD26683" w14:textId="77777777" w:rsidR="00D70D3F" w:rsidRPr="008002E8" w:rsidRDefault="00D70D3F" w:rsidP="004B6A72">
            <w:pPr>
              <w:tabs>
                <w:tab w:val="left" w:pos="426"/>
                <w:tab w:val="left" w:pos="1560"/>
                <w:tab w:val="left" w:pos="2410"/>
              </w:tabs>
              <w:ind w:left="109" w:right="339"/>
              <w:rPr>
                <w:rFonts w:ascii="Arial Narrow" w:hAnsi="Arial Narrow"/>
              </w:rPr>
            </w:pPr>
          </w:p>
        </w:tc>
        <w:tc>
          <w:tcPr>
            <w:tcW w:w="1171" w:type="dxa"/>
          </w:tcPr>
          <w:p w14:paraId="5BB37113" w14:textId="00AD4694" w:rsidR="00D70D3F" w:rsidRDefault="00D70D3F" w:rsidP="004B6A72">
            <w:pPr>
              <w:jc w:val="center"/>
              <w:rPr>
                <w:rFonts w:ascii="Arial Narrow" w:hAnsi="Arial Narrow"/>
              </w:rPr>
            </w:pPr>
            <w:r>
              <w:rPr>
                <w:rFonts w:ascii="Arial Narrow" w:hAnsi="Arial Narrow"/>
              </w:rPr>
              <w:t>1</w:t>
            </w:r>
          </w:p>
        </w:tc>
      </w:tr>
      <w:tr w:rsidR="004B6A72" w:rsidRPr="00855E3D" w14:paraId="5FD5966C" w14:textId="77777777" w:rsidTr="004B6A72">
        <w:trPr>
          <w:cantSplit/>
          <w:trHeight w:val="80"/>
        </w:trPr>
        <w:tc>
          <w:tcPr>
            <w:tcW w:w="637" w:type="dxa"/>
          </w:tcPr>
          <w:p w14:paraId="6E60720E" w14:textId="77777777" w:rsidR="004B6A72" w:rsidRPr="00855E3D" w:rsidRDefault="004B6A72" w:rsidP="004B6A72">
            <w:pPr>
              <w:pStyle w:val="Kopfzeile"/>
              <w:tabs>
                <w:tab w:val="clear" w:pos="4536"/>
                <w:tab w:val="clear" w:pos="9072"/>
              </w:tabs>
              <w:rPr>
                <w:rFonts w:ascii="Arial Narrow" w:hAnsi="Arial Narrow"/>
                <w:b/>
                <w:bCs/>
              </w:rPr>
            </w:pPr>
            <w:r>
              <w:rPr>
                <w:rFonts w:ascii="Arial Narrow" w:hAnsi="Arial Narrow"/>
                <w:b/>
                <w:bCs/>
              </w:rPr>
              <w:lastRenderedPageBreak/>
              <w:t>2</w:t>
            </w:r>
          </w:p>
        </w:tc>
        <w:tc>
          <w:tcPr>
            <w:tcW w:w="8997" w:type="dxa"/>
          </w:tcPr>
          <w:p w14:paraId="05047189" w14:textId="77777777" w:rsidR="004B6A72" w:rsidRPr="00855E3D" w:rsidRDefault="004B6A72" w:rsidP="004B6A72">
            <w:pPr>
              <w:pStyle w:val="Textkrper"/>
              <w:jc w:val="both"/>
              <w:rPr>
                <w:b/>
                <w:bCs/>
                <w:color w:val="auto"/>
                <w:sz w:val="20"/>
                <w:szCs w:val="20"/>
                <w:u w:val="single"/>
              </w:rPr>
            </w:pPr>
            <w:r w:rsidRPr="00855E3D">
              <w:rPr>
                <w:b/>
                <w:bCs/>
                <w:color w:val="auto"/>
                <w:sz w:val="20"/>
                <w:szCs w:val="20"/>
                <w:u w:val="single"/>
              </w:rPr>
              <w:t>Elektrische Anlage</w:t>
            </w:r>
          </w:p>
        </w:tc>
        <w:tc>
          <w:tcPr>
            <w:tcW w:w="3581" w:type="dxa"/>
          </w:tcPr>
          <w:p w14:paraId="16843E5C" w14:textId="77777777" w:rsidR="004B6A72" w:rsidRPr="00855E3D" w:rsidRDefault="004B6A72" w:rsidP="004B6A72">
            <w:pPr>
              <w:tabs>
                <w:tab w:val="left" w:pos="426"/>
                <w:tab w:val="left" w:pos="1560"/>
                <w:tab w:val="left" w:pos="2410"/>
              </w:tabs>
              <w:ind w:left="109" w:right="339"/>
              <w:rPr>
                <w:rFonts w:ascii="Arial Narrow" w:hAnsi="Arial Narrow"/>
                <w:b/>
                <w:bCs/>
              </w:rPr>
            </w:pPr>
          </w:p>
        </w:tc>
        <w:tc>
          <w:tcPr>
            <w:tcW w:w="1171" w:type="dxa"/>
          </w:tcPr>
          <w:p w14:paraId="6A58FBA1" w14:textId="77777777" w:rsidR="004B6A72" w:rsidRPr="00855E3D" w:rsidRDefault="004B6A72" w:rsidP="004B6A72">
            <w:pPr>
              <w:jc w:val="center"/>
              <w:rPr>
                <w:rFonts w:ascii="Arial Narrow" w:hAnsi="Arial Narrow"/>
                <w:b/>
                <w:bCs/>
              </w:rPr>
            </w:pPr>
          </w:p>
        </w:tc>
      </w:tr>
      <w:tr w:rsidR="004B6A72" w:rsidRPr="00855E3D" w14:paraId="24123DAA" w14:textId="77777777" w:rsidTr="004B6A72">
        <w:trPr>
          <w:cantSplit/>
          <w:trHeight w:val="80"/>
        </w:trPr>
        <w:tc>
          <w:tcPr>
            <w:tcW w:w="637" w:type="dxa"/>
          </w:tcPr>
          <w:p w14:paraId="1FF89BC2" w14:textId="77777777" w:rsidR="004B6A72" w:rsidRPr="00855E3D" w:rsidRDefault="004B6A72" w:rsidP="004B6A72">
            <w:pPr>
              <w:pStyle w:val="Kopfzeile"/>
              <w:tabs>
                <w:tab w:val="clear" w:pos="4536"/>
                <w:tab w:val="clear" w:pos="9072"/>
              </w:tabs>
              <w:rPr>
                <w:rFonts w:ascii="Arial Narrow" w:hAnsi="Arial Narrow"/>
              </w:rPr>
            </w:pPr>
            <w:r>
              <w:rPr>
                <w:rFonts w:ascii="Arial Narrow" w:hAnsi="Arial Narrow"/>
              </w:rPr>
              <w:t>2</w:t>
            </w:r>
            <w:r w:rsidRPr="00855E3D">
              <w:rPr>
                <w:rFonts w:ascii="Arial Narrow" w:hAnsi="Arial Narrow"/>
              </w:rPr>
              <w:t>.1</w:t>
            </w:r>
          </w:p>
        </w:tc>
        <w:tc>
          <w:tcPr>
            <w:tcW w:w="8997" w:type="dxa"/>
          </w:tcPr>
          <w:p w14:paraId="0E3192DE" w14:textId="2FF68C89" w:rsidR="004B6A72" w:rsidRDefault="004B6A72" w:rsidP="004B6A72">
            <w:pPr>
              <w:numPr>
                <w:ilvl w:val="1"/>
                <w:numId w:val="17"/>
              </w:numPr>
              <w:tabs>
                <w:tab w:val="clear" w:pos="1257"/>
                <w:tab w:val="num" w:pos="356"/>
              </w:tabs>
              <w:ind w:left="356" w:right="355" w:hanging="356"/>
              <w:rPr>
                <w:rFonts w:ascii="Arial Narrow" w:hAnsi="Arial Narrow" w:cs="Arial"/>
              </w:rPr>
            </w:pPr>
            <w:r w:rsidRPr="00855E3D">
              <w:rPr>
                <w:rFonts w:ascii="Arial Narrow" w:hAnsi="Arial Narrow" w:cs="Arial"/>
              </w:rPr>
              <w:t xml:space="preserve">Die Batterien bzw. der Generator müssen für den Energiebedarf der Kfz-Elektrik – auch bei Anhängerbetrieb – einschl. des kompletten Ausbaus (z.B. Sondersignalanlage, Standheizung und allen weiteren elektrischen Zusatzausrüstungen) ausgelegt sein. </w:t>
            </w:r>
          </w:p>
          <w:p w14:paraId="207A433B" w14:textId="39F76F91" w:rsidR="00C217C2" w:rsidRPr="00C217C2" w:rsidRDefault="00C217C2" w:rsidP="00C217C2">
            <w:pPr>
              <w:numPr>
                <w:ilvl w:val="1"/>
                <w:numId w:val="17"/>
              </w:numPr>
              <w:tabs>
                <w:tab w:val="clear" w:pos="1257"/>
                <w:tab w:val="num" w:pos="356"/>
              </w:tabs>
              <w:ind w:left="356" w:right="355" w:hanging="356"/>
              <w:rPr>
                <w:rFonts w:ascii="Arial Narrow" w:hAnsi="Arial Narrow" w:cs="Arial"/>
              </w:rPr>
            </w:pPr>
            <w:r w:rsidRPr="00C217C2">
              <w:rPr>
                <w:rFonts w:ascii="Arial Narrow" w:hAnsi="Arial Narrow" w:cs="Arial"/>
              </w:rPr>
              <w:t>Die Kapazität der Zusatzbatterie muss nach DIN SPEC 14507-2 Absatz 5.3.8 den Betrieb der Fahrzeugausstattung bei Stillstand des Motors über</w:t>
            </w:r>
            <w:r>
              <w:rPr>
                <w:rFonts w:ascii="Arial Narrow" w:hAnsi="Arial Narrow" w:cs="Arial"/>
              </w:rPr>
              <w:t xml:space="preserve"> </w:t>
            </w:r>
            <w:r w:rsidRPr="00C217C2">
              <w:rPr>
                <w:rFonts w:ascii="Arial Narrow" w:hAnsi="Arial Narrow" w:cs="Arial"/>
              </w:rPr>
              <w:t>einen Zeitraum von mind. 2 h gewährleisten.</w:t>
            </w:r>
          </w:p>
          <w:p w14:paraId="0BFADECD" w14:textId="77777777" w:rsidR="004B6A72" w:rsidRDefault="00C217C2" w:rsidP="005768C3">
            <w:pPr>
              <w:numPr>
                <w:ilvl w:val="1"/>
                <w:numId w:val="17"/>
              </w:numPr>
              <w:tabs>
                <w:tab w:val="clear" w:pos="1257"/>
                <w:tab w:val="num" w:pos="356"/>
              </w:tabs>
              <w:ind w:left="356" w:right="355" w:hanging="356"/>
              <w:rPr>
                <w:rFonts w:ascii="Arial Narrow" w:hAnsi="Arial Narrow" w:cs="Arial"/>
              </w:rPr>
            </w:pPr>
            <w:r w:rsidRPr="00C217C2">
              <w:rPr>
                <w:rFonts w:ascii="Arial Narrow" w:hAnsi="Arial Narrow" w:cs="Arial"/>
              </w:rPr>
              <w:t>Einbau und Anschluss eines Batterie-Entladeschutzes (Batteriewächter) für angeschlossene Zusatzverbraucher mit optischer und manuell deaktivierbarer, akustischer Unterspannungswarnung. Bei kritischer Batteriespannung müssen alle Zusatzverbraucher von der Batterie automatisch getrennt und ein weiteres Entladen verhindert werden. Die Schwellenspannung muss so eingestellt sein, dass im Unterspannungsfall das Fahrzeug immer noch zuverlässig gestartet werden kann.</w:t>
            </w:r>
          </w:p>
          <w:p w14:paraId="3C15D3BB" w14:textId="526F1EBB" w:rsidR="005768C3" w:rsidRPr="005768C3" w:rsidRDefault="005768C3" w:rsidP="005768C3">
            <w:pPr>
              <w:numPr>
                <w:ilvl w:val="1"/>
                <w:numId w:val="17"/>
              </w:numPr>
              <w:tabs>
                <w:tab w:val="clear" w:pos="1257"/>
                <w:tab w:val="num" w:pos="356"/>
              </w:tabs>
              <w:ind w:left="356" w:right="355" w:hanging="356"/>
              <w:rPr>
                <w:rFonts w:ascii="Arial Narrow" w:hAnsi="Arial Narrow" w:cs="Arial"/>
              </w:rPr>
            </w:pPr>
          </w:p>
        </w:tc>
        <w:tc>
          <w:tcPr>
            <w:tcW w:w="3581" w:type="dxa"/>
          </w:tcPr>
          <w:p w14:paraId="2C688DBE" w14:textId="77777777" w:rsidR="004B6A72" w:rsidRPr="00855E3D" w:rsidRDefault="004B6A72" w:rsidP="004B6A72">
            <w:pPr>
              <w:tabs>
                <w:tab w:val="left" w:pos="426"/>
                <w:tab w:val="left" w:pos="1560"/>
                <w:tab w:val="left" w:pos="2410"/>
              </w:tabs>
              <w:ind w:left="109" w:right="339"/>
              <w:rPr>
                <w:rFonts w:ascii="Arial Narrow" w:hAnsi="Arial Narrow"/>
              </w:rPr>
            </w:pPr>
          </w:p>
        </w:tc>
        <w:tc>
          <w:tcPr>
            <w:tcW w:w="1171" w:type="dxa"/>
          </w:tcPr>
          <w:p w14:paraId="42127F93" w14:textId="77777777" w:rsidR="004B6A72" w:rsidRPr="00855E3D" w:rsidRDefault="004B6A72" w:rsidP="004B6A72">
            <w:pPr>
              <w:jc w:val="center"/>
              <w:rPr>
                <w:rFonts w:ascii="Arial Narrow" w:hAnsi="Arial Narrow"/>
              </w:rPr>
            </w:pPr>
            <w:r w:rsidRPr="00855E3D">
              <w:rPr>
                <w:rFonts w:ascii="Arial Narrow" w:hAnsi="Arial Narrow"/>
              </w:rPr>
              <w:t>1</w:t>
            </w:r>
          </w:p>
        </w:tc>
      </w:tr>
      <w:tr w:rsidR="004B6A72" w:rsidRPr="00855E3D" w14:paraId="2D7B989C" w14:textId="77777777" w:rsidTr="004B6A72">
        <w:trPr>
          <w:cantSplit/>
          <w:trHeight w:val="80"/>
        </w:trPr>
        <w:tc>
          <w:tcPr>
            <w:tcW w:w="637" w:type="dxa"/>
          </w:tcPr>
          <w:p w14:paraId="402F6BA9" w14:textId="334BEE46" w:rsidR="004B6A72" w:rsidRDefault="004B6A72" w:rsidP="004B6A72">
            <w:pPr>
              <w:pStyle w:val="Kopfzeile"/>
              <w:tabs>
                <w:tab w:val="clear" w:pos="4536"/>
                <w:tab w:val="clear" w:pos="9072"/>
              </w:tabs>
              <w:rPr>
                <w:rFonts w:ascii="Arial Narrow" w:hAnsi="Arial Narrow"/>
              </w:rPr>
            </w:pPr>
            <w:r>
              <w:rPr>
                <w:rFonts w:ascii="Arial Narrow" w:hAnsi="Arial Narrow"/>
              </w:rPr>
              <w:t>2.2</w:t>
            </w:r>
          </w:p>
        </w:tc>
        <w:tc>
          <w:tcPr>
            <w:tcW w:w="8997" w:type="dxa"/>
          </w:tcPr>
          <w:p w14:paraId="76420A95" w14:textId="1DC0F225" w:rsidR="004B6A72" w:rsidRPr="00F97C66" w:rsidRDefault="004B6A72" w:rsidP="00F93C91">
            <w:pPr>
              <w:ind w:right="355"/>
              <w:rPr>
                <w:rFonts w:ascii="Arial Narrow" w:hAnsi="Arial Narrow" w:cs="Arial"/>
              </w:rPr>
            </w:pPr>
            <w:r>
              <w:rPr>
                <w:rFonts w:ascii="Arial Narrow" w:hAnsi="Arial Narrow" w:cs="Arial"/>
              </w:rPr>
              <w:t>Das Fahrzeug ist mit einer zweiten Batterie für die Zusatzverbraucher (u.a. Sonderrechtsanlage, Funk) auszustatten. Inkl. Trennrelais und Batterieüberwachung.</w:t>
            </w:r>
          </w:p>
        </w:tc>
        <w:tc>
          <w:tcPr>
            <w:tcW w:w="3581" w:type="dxa"/>
          </w:tcPr>
          <w:p w14:paraId="5E9CEE50" w14:textId="77777777" w:rsidR="004B6A72" w:rsidRPr="00855E3D" w:rsidRDefault="004B6A72" w:rsidP="004B6A72">
            <w:pPr>
              <w:tabs>
                <w:tab w:val="left" w:pos="426"/>
                <w:tab w:val="left" w:pos="1560"/>
                <w:tab w:val="left" w:pos="2410"/>
              </w:tabs>
              <w:ind w:left="109" w:right="339"/>
              <w:rPr>
                <w:rFonts w:ascii="Arial Narrow" w:hAnsi="Arial Narrow"/>
              </w:rPr>
            </w:pPr>
          </w:p>
        </w:tc>
        <w:tc>
          <w:tcPr>
            <w:tcW w:w="1171" w:type="dxa"/>
          </w:tcPr>
          <w:p w14:paraId="456F5A63" w14:textId="09A6E0A6" w:rsidR="004B6A72" w:rsidRDefault="004B6A72" w:rsidP="004B6A72">
            <w:pPr>
              <w:jc w:val="center"/>
              <w:rPr>
                <w:rFonts w:ascii="Arial Narrow" w:hAnsi="Arial Narrow"/>
              </w:rPr>
            </w:pPr>
            <w:r>
              <w:rPr>
                <w:rFonts w:ascii="Arial Narrow" w:hAnsi="Arial Narrow"/>
              </w:rPr>
              <w:t>1</w:t>
            </w:r>
          </w:p>
        </w:tc>
      </w:tr>
      <w:tr w:rsidR="00AE6FE5" w:rsidRPr="00855E3D" w14:paraId="17EA7882" w14:textId="77777777" w:rsidTr="004B6A72">
        <w:trPr>
          <w:cantSplit/>
          <w:trHeight w:val="80"/>
        </w:trPr>
        <w:tc>
          <w:tcPr>
            <w:tcW w:w="637" w:type="dxa"/>
          </w:tcPr>
          <w:p w14:paraId="7B853999" w14:textId="13816E0E" w:rsidR="00AE6FE5" w:rsidRDefault="00892681" w:rsidP="004B6A72">
            <w:pPr>
              <w:pStyle w:val="Kopfzeile"/>
              <w:tabs>
                <w:tab w:val="clear" w:pos="4536"/>
                <w:tab w:val="clear" w:pos="9072"/>
              </w:tabs>
              <w:rPr>
                <w:rFonts w:ascii="Arial Narrow" w:hAnsi="Arial Narrow"/>
              </w:rPr>
            </w:pPr>
            <w:r>
              <w:rPr>
                <w:rFonts w:ascii="Arial Narrow" w:hAnsi="Arial Narrow"/>
              </w:rPr>
              <w:t>2.3</w:t>
            </w:r>
          </w:p>
        </w:tc>
        <w:tc>
          <w:tcPr>
            <w:tcW w:w="8997" w:type="dxa"/>
          </w:tcPr>
          <w:p w14:paraId="40FF8A0F" w14:textId="15021340" w:rsidR="00AE6FE5" w:rsidRPr="00C217C2" w:rsidRDefault="00AE6FE5" w:rsidP="00F93C91">
            <w:pPr>
              <w:ind w:right="355"/>
              <w:rPr>
                <w:rFonts w:ascii="Arial Narrow" w:hAnsi="Arial Narrow" w:cs="Arial"/>
              </w:rPr>
            </w:pPr>
            <w:r w:rsidRPr="00C217C2">
              <w:rPr>
                <w:rFonts w:ascii="Arial Narrow" w:hAnsi="Arial Narrow" w:cs="Arial"/>
              </w:rPr>
              <w:t xml:space="preserve">Alle zusätzlich vorzusehenden Stromkreissicherung als </w:t>
            </w:r>
            <w:r w:rsidR="00C217C2">
              <w:rPr>
                <w:rFonts w:ascii="Arial Narrow" w:hAnsi="Arial Narrow" w:cs="Arial"/>
              </w:rPr>
              <w:t>Sicherungsautomaten ausgeführt.</w:t>
            </w:r>
          </w:p>
        </w:tc>
        <w:tc>
          <w:tcPr>
            <w:tcW w:w="3581" w:type="dxa"/>
          </w:tcPr>
          <w:p w14:paraId="26603572" w14:textId="77777777" w:rsidR="00AE6FE5" w:rsidRPr="00855E3D" w:rsidRDefault="00AE6FE5" w:rsidP="004B6A72">
            <w:pPr>
              <w:tabs>
                <w:tab w:val="left" w:pos="426"/>
                <w:tab w:val="left" w:pos="1560"/>
                <w:tab w:val="left" w:pos="2410"/>
              </w:tabs>
              <w:ind w:left="109" w:right="339"/>
              <w:rPr>
                <w:rFonts w:ascii="Arial Narrow" w:hAnsi="Arial Narrow"/>
              </w:rPr>
            </w:pPr>
          </w:p>
        </w:tc>
        <w:tc>
          <w:tcPr>
            <w:tcW w:w="1171" w:type="dxa"/>
          </w:tcPr>
          <w:p w14:paraId="53EF21A4" w14:textId="163A5419" w:rsidR="00AE6FE5" w:rsidRDefault="001C0661" w:rsidP="004B6A72">
            <w:pPr>
              <w:jc w:val="center"/>
              <w:rPr>
                <w:rFonts w:ascii="Arial Narrow" w:hAnsi="Arial Narrow"/>
              </w:rPr>
            </w:pPr>
            <w:r>
              <w:rPr>
                <w:rFonts w:ascii="Arial Narrow" w:hAnsi="Arial Narrow"/>
              </w:rPr>
              <w:t>1</w:t>
            </w:r>
          </w:p>
        </w:tc>
      </w:tr>
      <w:tr w:rsidR="00AE6FE5" w:rsidRPr="00855E3D" w14:paraId="332CE0A4" w14:textId="77777777" w:rsidTr="004B6A72">
        <w:trPr>
          <w:cantSplit/>
          <w:trHeight w:val="80"/>
        </w:trPr>
        <w:tc>
          <w:tcPr>
            <w:tcW w:w="637" w:type="dxa"/>
          </w:tcPr>
          <w:p w14:paraId="0D3ECD3B" w14:textId="04161F7E" w:rsidR="00AE6FE5" w:rsidRDefault="00F93C91" w:rsidP="004B6A72">
            <w:pPr>
              <w:pStyle w:val="Kopfzeile"/>
              <w:tabs>
                <w:tab w:val="clear" w:pos="4536"/>
                <w:tab w:val="clear" w:pos="9072"/>
              </w:tabs>
              <w:rPr>
                <w:rFonts w:ascii="Arial Narrow" w:hAnsi="Arial Narrow"/>
              </w:rPr>
            </w:pPr>
            <w:r>
              <w:rPr>
                <w:rFonts w:ascii="Arial Narrow" w:hAnsi="Arial Narrow"/>
              </w:rPr>
              <w:t>2.4</w:t>
            </w:r>
          </w:p>
        </w:tc>
        <w:tc>
          <w:tcPr>
            <w:tcW w:w="8997" w:type="dxa"/>
          </w:tcPr>
          <w:p w14:paraId="3D5419CA" w14:textId="092093BE" w:rsidR="00AE6FE5" w:rsidRDefault="00C217C2" w:rsidP="00F93C91">
            <w:pPr>
              <w:ind w:right="355"/>
              <w:rPr>
                <w:rFonts w:ascii="Arial Narrow" w:hAnsi="Arial Narrow" w:cs="Arial"/>
              </w:rPr>
            </w:pPr>
            <w:r w:rsidRPr="00C217C2">
              <w:rPr>
                <w:rFonts w:ascii="Arial Narrow" w:hAnsi="Arial Narrow" w:cs="Arial"/>
              </w:rPr>
              <w:t>CAN-Bus-System für die</w:t>
            </w:r>
            <w:r>
              <w:rPr>
                <w:rFonts w:ascii="Arial Narrow" w:hAnsi="Arial Narrow" w:cs="Arial"/>
              </w:rPr>
              <w:t xml:space="preserve"> Aufbauelektrik</w:t>
            </w:r>
            <w:r>
              <w:rPr>
                <w:rFonts w:ascii="Arial Narrow" w:hAnsi="Arial Narrow" w:cs="Arial"/>
              </w:rPr>
              <w:br/>
            </w:r>
            <w:r w:rsidRPr="00C217C2">
              <w:rPr>
                <w:rFonts w:ascii="Arial Narrow" w:hAnsi="Arial Narrow" w:cs="Arial"/>
              </w:rPr>
              <w:t>Spannungsversorgung für Zusatzeinbauten wie z.B. Warnanlage, Funkgeräte und Beleuchtung. Schaltung der einzelnen Baugruppen entsprechend den aktuell geltenden Normen und Richtlinien für Feuerwehrfahrzeuge mit Tastern für die einzelnen Systeme, inkl. Auffindebeleuchtung und Statusanzeige.</w:t>
            </w:r>
          </w:p>
        </w:tc>
        <w:tc>
          <w:tcPr>
            <w:tcW w:w="3581" w:type="dxa"/>
          </w:tcPr>
          <w:p w14:paraId="5E6E390E" w14:textId="77777777" w:rsidR="00AE6FE5" w:rsidRPr="00855E3D" w:rsidRDefault="00AE6FE5" w:rsidP="004B6A72">
            <w:pPr>
              <w:tabs>
                <w:tab w:val="left" w:pos="426"/>
                <w:tab w:val="left" w:pos="1560"/>
                <w:tab w:val="left" w:pos="2410"/>
              </w:tabs>
              <w:ind w:left="109" w:right="339"/>
              <w:rPr>
                <w:rFonts w:ascii="Arial Narrow" w:hAnsi="Arial Narrow"/>
              </w:rPr>
            </w:pPr>
          </w:p>
        </w:tc>
        <w:tc>
          <w:tcPr>
            <w:tcW w:w="1171" w:type="dxa"/>
          </w:tcPr>
          <w:p w14:paraId="458FA800" w14:textId="44E7CB74" w:rsidR="00AE6FE5" w:rsidRDefault="001C0661" w:rsidP="004B6A72">
            <w:pPr>
              <w:jc w:val="center"/>
              <w:rPr>
                <w:rFonts w:ascii="Arial Narrow" w:hAnsi="Arial Narrow"/>
              </w:rPr>
            </w:pPr>
            <w:r>
              <w:rPr>
                <w:rFonts w:ascii="Arial Narrow" w:hAnsi="Arial Narrow"/>
              </w:rPr>
              <w:t>1</w:t>
            </w:r>
          </w:p>
        </w:tc>
      </w:tr>
      <w:tr w:rsidR="003262C1" w:rsidRPr="00855E3D" w14:paraId="3F7742B1" w14:textId="77777777" w:rsidTr="004B6A72">
        <w:trPr>
          <w:cantSplit/>
          <w:trHeight w:val="80"/>
        </w:trPr>
        <w:tc>
          <w:tcPr>
            <w:tcW w:w="637" w:type="dxa"/>
          </w:tcPr>
          <w:p w14:paraId="5D35C635" w14:textId="386A3512" w:rsidR="003262C1" w:rsidRDefault="003262C1" w:rsidP="004B6A72">
            <w:pPr>
              <w:pStyle w:val="Kopfzeile"/>
              <w:tabs>
                <w:tab w:val="clear" w:pos="4536"/>
                <w:tab w:val="clear" w:pos="9072"/>
              </w:tabs>
              <w:rPr>
                <w:rFonts w:ascii="Arial Narrow" w:hAnsi="Arial Narrow"/>
              </w:rPr>
            </w:pPr>
            <w:r>
              <w:rPr>
                <w:rFonts w:ascii="Arial Narrow" w:hAnsi="Arial Narrow"/>
              </w:rPr>
              <w:t>2.5</w:t>
            </w:r>
          </w:p>
        </w:tc>
        <w:tc>
          <w:tcPr>
            <w:tcW w:w="8997" w:type="dxa"/>
          </w:tcPr>
          <w:p w14:paraId="7301C29B" w14:textId="3E0B18D9" w:rsidR="003262C1" w:rsidRPr="00C217C2" w:rsidRDefault="003262C1" w:rsidP="00F93C91">
            <w:pPr>
              <w:ind w:right="355"/>
              <w:rPr>
                <w:rFonts w:ascii="Arial Narrow" w:hAnsi="Arial Narrow" w:cs="Arial"/>
              </w:rPr>
            </w:pPr>
            <w:r>
              <w:rPr>
                <w:rFonts w:ascii="Arial Narrow" w:hAnsi="Arial Narrow" w:cs="Arial"/>
              </w:rPr>
              <w:t>Lieferung, Montage</w:t>
            </w:r>
            <w:r w:rsidRPr="003262C1">
              <w:rPr>
                <w:rFonts w:ascii="Arial Narrow" w:hAnsi="Arial Narrow" w:cs="Arial"/>
              </w:rPr>
              <w:t xml:space="preserve"> und elektrische Installation eines Ladegerätes zur Aufladung/Erhaltungsladung der Fahrzeugbatterien (Starterbatterie und Zusatzbatterie).</w:t>
            </w:r>
          </w:p>
        </w:tc>
        <w:tc>
          <w:tcPr>
            <w:tcW w:w="3581" w:type="dxa"/>
          </w:tcPr>
          <w:p w14:paraId="2593AEF8" w14:textId="77777777" w:rsidR="003262C1" w:rsidRPr="00855E3D" w:rsidRDefault="003262C1" w:rsidP="004B6A72">
            <w:pPr>
              <w:tabs>
                <w:tab w:val="left" w:pos="426"/>
                <w:tab w:val="left" w:pos="1560"/>
                <w:tab w:val="left" w:pos="2410"/>
              </w:tabs>
              <w:ind w:left="109" w:right="339"/>
              <w:rPr>
                <w:rFonts w:ascii="Arial Narrow" w:hAnsi="Arial Narrow"/>
              </w:rPr>
            </w:pPr>
          </w:p>
        </w:tc>
        <w:tc>
          <w:tcPr>
            <w:tcW w:w="1171" w:type="dxa"/>
          </w:tcPr>
          <w:p w14:paraId="2DAC20E8" w14:textId="77777777" w:rsidR="003262C1" w:rsidRDefault="003262C1" w:rsidP="004B6A72">
            <w:pPr>
              <w:jc w:val="center"/>
              <w:rPr>
                <w:rFonts w:ascii="Arial Narrow" w:hAnsi="Arial Narrow"/>
              </w:rPr>
            </w:pPr>
          </w:p>
        </w:tc>
      </w:tr>
      <w:tr w:rsidR="004B6A72" w:rsidRPr="00855E3D" w14:paraId="35997821" w14:textId="77777777" w:rsidTr="004B6A72">
        <w:trPr>
          <w:cantSplit/>
          <w:trHeight w:val="80"/>
        </w:trPr>
        <w:tc>
          <w:tcPr>
            <w:tcW w:w="637" w:type="dxa"/>
          </w:tcPr>
          <w:p w14:paraId="6AD4709B" w14:textId="1F68E8FF" w:rsidR="004B6A72" w:rsidRPr="00855E3D" w:rsidRDefault="003262C1" w:rsidP="004B6A72">
            <w:pPr>
              <w:pStyle w:val="Kopfzeile"/>
              <w:tabs>
                <w:tab w:val="clear" w:pos="4536"/>
                <w:tab w:val="clear" w:pos="9072"/>
              </w:tabs>
              <w:rPr>
                <w:rFonts w:ascii="Arial Narrow" w:hAnsi="Arial Narrow"/>
              </w:rPr>
            </w:pPr>
            <w:r>
              <w:rPr>
                <w:rFonts w:ascii="Arial Narrow" w:hAnsi="Arial Narrow"/>
              </w:rPr>
              <w:t>2.6</w:t>
            </w:r>
          </w:p>
        </w:tc>
        <w:tc>
          <w:tcPr>
            <w:tcW w:w="8997" w:type="dxa"/>
          </w:tcPr>
          <w:p w14:paraId="53E6EB16" w14:textId="77777777" w:rsidR="00C217C2" w:rsidRPr="008002E8" w:rsidRDefault="00C217C2" w:rsidP="00C217C2">
            <w:pPr>
              <w:numPr>
                <w:ilvl w:val="1"/>
                <w:numId w:val="17"/>
              </w:numPr>
              <w:tabs>
                <w:tab w:val="clear" w:pos="1257"/>
                <w:tab w:val="num" w:pos="356"/>
              </w:tabs>
              <w:ind w:left="356" w:right="355" w:hanging="356"/>
              <w:rPr>
                <w:rFonts w:ascii="Arial Narrow" w:hAnsi="Arial Narrow" w:cs="Arial"/>
              </w:rPr>
            </w:pPr>
            <w:r w:rsidRPr="008002E8">
              <w:rPr>
                <w:rFonts w:ascii="Arial Narrow" w:hAnsi="Arial Narrow" w:cs="Arial"/>
              </w:rPr>
              <w:t>Lieferung und Montage einer Stromversorgungseinheit 230V für eine externe Stromquelle (LEAB). Einbauort auf der Fahrerseite in der Nähe der Fahrertür. Die Stromversorgung muss automatisch beim Starten getrennt werden. Das Anschlussstück am Fahrzeug wird dabei automatisch verschlossen. Signalleuchte an der Einspeisestelle zur Erkennung, dass 230 V ins Fahrzeug eingespeist wird und die Spannung tatsächlich anliegt.</w:t>
            </w:r>
          </w:p>
          <w:p w14:paraId="589EC41F" w14:textId="77777777" w:rsidR="00C217C2" w:rsidRDefault="00C217C2" w:rsidP="00C217C2">
            <w:pPr>
              <w:numPr>
                <w:ilvl w:val="1"/>
                <w:numId w:val="17"/>
              </w:numPr>
              <w:tabs>
                <w:tab w:val="clear" w:pos="1257"/>
                <w:tab w:val="num" w:pos="356"/>
              </w:tabs>
              <w:ind w:left="356" w:right="355" w:hanging="356"/>
              <w:rPr>
                <w:rFonts w:ascii="Arial Narrow" w:hAnsi="Arial Narrow" w:cs="Arial"/>
              </w:rPr>
            </w:pPr>
            <w:r w:rsidRPr="00C217C2">
              <w:rPr>
                <w:rFonts w:ascii="Arial Narrow" w:hAnsi="Arial Narrow" w:cs="Arial"/>
              </w:rPr>
              <w:t>Lieferung eines Zuleitungskabels, Leitungslänge ca. 8m, inkl. Kupplungsdose mit Aufhängevorrichtung aus Edelstahl zur Deckenmontage</w:t>
            </w:r>
          </w:p>
          <w:p w14:paraId="0D86E3EB" w14:textId="0B1F26AB" w:rsidR="00F07D5B" w:rsidRPr="00C217C2" w:rsidRDefault="00C217C2" w:rsidP="00C217C2">
            <w:pPr>
              <w:numPr>
                <w:ilvl w:val="1"/>
                <w:numId w:val="17"/>
              </w:numPr>
              <w:tabs>
                <w:tab w:val="clear" w:pos="1257"/>
                <w:tab w:val="num" w:pos="356"/>
              </w:tabs>
              <w:ind w:left="356" w:right="355" w:hanging="356"/>
              <w:rPr>
                <w:rFonts w:ascii="Arial Narrow" w:hAnsi="Arial Narrow" w:cs="Arial"/>
              </w:rPr>
            </w:pPr>
            <w:r w:rsidRPr="00C217C2">
              <w:rPr>
                <w:rFonts w:ascii="Arial Narrow" w:hAnsi="Arial Narrow" w:cs="Arial"/>
              </w:rPr>
              <w:t>Lieferung und Lagerung eines konfektionierten Adapterkabels für vorstehende Versorgungseinheit: Kupplungsdose 230 V und Gummi-Schukostecker, Flexkabel 3x1,5 mm², Länge ca. 5m</w:t>
            </w:r>
          </w:p>
        </w:tc>
        <w:tc>
          <w:tcPr>
            <w:tcW w:w="3581" w:type="dxa"/>
          </w:tcPr>
          <w:p w14:paraId="0AE2696B" w14:textId="77777777" w:rsidR="004B6A72" w:rsidRPr="00855E3D" w:rsidRDefault="004B6A72" w:rsidP="004B6A72">
            <w:pPr>
              <w:tabs>
                <w:tab w:val="left" w:pos="426"/>
                <w:tab w:val="left" w:pos="1560"/>
                <w:tab w:val="left" w:pos="2410"/>
              </w:tabs>
              <w:ind w:left="109" w:right="339"/>
              <w:rPr>
                <w:rFonts w:ascii="Arial Narrow" w:hAnsi="Arial Narrow"/>
              </w:rPr>
            </w:pPr>
          </w:p>
        </w:tc>
        <w:tc>
          <w:tcPr>
            <w:tcW w:w="1171" w:type="dxa"/>
          </w:tcPr>
          <w:p w14:paraId="2AF2E672" w14:textId="77777777" w:rsidR="004B6A72" w:rsidRPr="00855E3D" w:rsidRDefault="004B6A72" w:rsidP="004B6A72">
            <w:pPr>
              <w:jc w:val="center"/>
              <w:rPr>
                <w:rFonts w:ascii="Arial Narrow" w:hAnsi="Arial Narrow"/>
              </w:rPr>
            </w:pPr>
            <w:r>
              <w:rPr>
                <w:rFonts w:ascii="Arial Narrow" w:hAnsi="Arial Narrow"/>
              </w:rPr>
              <w:t>1</w:t>
            </w:r>
          </w:p>
        </w:tc>
      </w:tr>
      <w:tr w:rsidR="004B6A72" w:rsidRPr="00855E3D" w14:paraId="42F0F34A" w14:textId="77777777" w:rsidTr="004B6A72">
        <w:trPr>
          <w:cantSplit/>
          <w:trHeight w:val="80"/>
        </w:trPr>
        <w:tc>
          <w:tcPr>
            <w:tcW w:w="637" w:type="dxa"/>
          </w:tcPr>
          <w:p w14:paraId="66F43D3C" w14:textId="3F1A6E4C" w:rsidR="004B6A72" w:rsidRDefault="003262C1" w:rsidP="004B6A72">
            <w:pPr>
              <w:pStyle w:val="Kopfzeile"/>
              <w:tabs>
                <w:tab w:val="clear" w:pos="4536"/>
                <w:tab w:val="clear" w:pos="9072"/>
              </w:tabs>
              <w:rPr>
                <w:rFonts w:ascii="Arial Narrow" w:hAnsi="Arial Narrow"/>
              </w:rPr>
            </w:pPr>
            <w:r>
              <w:rPr>
                <w:rFonts w:ascii="Arial Narrow" w:hAnsi="Arial Narrow"/>
              </w:rPr>
              <w:t>2.7</w:t>
            </w:r>
          </w:p>
        </w:tc>
        <w:tc>
          <w:tcPr>
            <w:tcW w:w="8997" w:type="dxa"/>
          </w:tcPr>
          <w:p w14:paraId="42DE1C5C" w14:textId="1ECB9034" w:rsidR="004B6A72" w:rsidRPr="00F97C66" w:rsidRDefault="00F07D5B" w:rsidP="007B1627">
            <w:pPr>
              <w:ind w:right="355"/>
              <w:rPr>
                <w:rFonts w:ascii="Arial Narrow" w:hAnsi="Arial Narrow" w:cs="Arial"/>
              </w:rPr>
            </w:pPr>
            <w:r>
              <w:rPr>
                <w:rFonts w:ascii="Arial Narrow" w:hAnsi="Arial Narrow" w:cs="Arial"/>
              </w:rPr>
              <w:t>12V-</w:t>
            </w:r>
            <w:r w:rsidR="004B6A72">
              <w:rPr>
                <w:rFonts w:ascii="Arial Narrow" w:hAnsi="Arial Narrow" w:cs="Arial"/>
              </w:rPr>
              <w:t>Steckdose</w:t>
            </w:r>
            <w:r w:rsidR="007B1627">
              <w:rPr>
                <w:rFonts w:ascii="Arial Narrow" w:hAnsi="Arial Narrow" w:cs="Arial"/>
              </w:rPr>
              <w:t>n</w:t>
            </w:r>
          </w:p>
        </w:tc>
        <w:tc>
          <w:tcPr>
            <w:tcW w:w="3581" w:type="dxa"/>
          </w:tcPr>
          <w:p w14:paraId="1A1401D8" w14:textId="77777777" w:rsidR="005768C3" w:rsidRDefault="005768C3" w:rsidP="004B6A72">
            <w:pPr>
              <w:tabs>
                <w:tab w:val="left" w:pos="426"/>
                <w:tab w:val="left" w:pos="1560"/>
                <w:tab w:val="left" w:pos="2410"/>
              </w:tabs>
              <w:ind w:left="109" w:right="339"/>
              <w:rPr>
                <w:rFonts w:ascii="Arial Narrow" w:hAnsi="Arial Narrow" w:cs="Arial"/>
              </w:rPr>
            </w:pPr>
            <w:r>
              <w:rPr>
                <w:rFonts w:ascii="Arial Narrow" w:hAnsi="Arial Narrow" w:cs="Arial"/>
              </w:rPr>
              <w:t>1x Fahrerraum</w:t>
            </w:r>
          </w:p>
          <w:p w14:paraId="479EAA95" w14:textId="77777777" w:rsidR="005768C3" w:rsidRDefault="007B1627" w:rsidP="005768C3">
            <w:pPr>
              <w:tabs>
                <w:tab w:val="left" w:pos="426"/>
                <w:tab w:val="left" w:pos="1560"/>
                <w:tab w:val="left" w:pos="2410"/>
              </w:tabs>
              <w:ind w:left="109" w:right="339"/>
              <w:rPr>
                <w:rFonts w:ascii="Arial Narrow" w:hAnsi="Arial Narrow" w:cs="Arial"/>
              </w:rPr>
            </w:pPr>
            <w:r>
              <w:rPr>
                <w:rFonts w:ascii="Arial Narrow" w:hAnsi="Arial Narrow" w:cs="Arial"/>
              </w:rPr>
              <w:t>1x im Mannschaftsraum beim Tisch</w:t>
            </w:r>
          </w:p>
          <w:p w14:paraId="5DF2CF09" w14:textId="27AA3421" w:rsidR="004B6A72" w:rsidRPr="00855E3D" w:rsidRDefault="007B1627" w:rsidP="005768C3">
            <w:pPr>
              <w:tabs>
                <w:tab w:val="left" w:pos="426"/>
                <w:tab w:val="left" w:pos="1560"/>
                <w:tab w:val="left" w:pos="2410"/>
              </w:tabs>
              <w:ind w:left="109" w:right="339"/>
              <w:rPr>
                <w:rFonts w:ascii="Arial Narrow" w:hAnsi="Arial Narrow"/>
              </w:rPr>
            </w:pPr>
            <w:r>
              <w:rPr>
                <w:rFonts w:ascii="Arial Narrow" w:hAnsi="Arial Narrow" w:cs="Arial"/>
              </w:rPr>
              <w:t>1x im Gepäckraum hinten</w:t>
            </w:r>
          </w:p>
        </w:tc>
        <w:tc>
          <w:tcPr>
            <w:tcW w:w="1171" w:type="dxa"/>
          </w:tcPr>
          <w:p w14:paraId="46FD6F66" w14:textId="2AC03230" w:rsidR="004B6A72" w:rsidRDefault="007B1627" w:rsidP="004B6A72">
            <w:pPr>
              <w:jc w:val="center"/>
              <w:rPr>
                <w:rFonts w:ascii="Arial Narrow" w:hAnsi="Arial Narrow"/>
              </w:rPr>
            </w:pPr>
            <w:r>
              <w:rPr>
                <w:rFonts w:ascii="Arial Narrow" w:hAnsi="Arial Narrow"/>
              </w:rPr>
              <w:t>3</w:t>
            </w:r>
          </w:p>
        </w:tc>
      </w:tr>
      <w:tr w:rsidR="004B6A72" w:rsidRPr="00855E3D" w14:paraId="21C5A886" w14:textId="77777777" w:rsidTr="004B6A72">
        <w:trPr>
          <w:cantSplit/>
          <w:trHeight w:val="80"/>
        </w:trPr>
        <w:tc>
          <w:tcPr>
            <w:tcW w:w="637" w:type="dxa"/>
          </w:tcPr>
          <w:p w14:paraId="0D0D2BEB" w14:textId="5E2B8033" w:rsidR="004B6A72" w:rsidRDefault="003262C1" w:rsidP="004B6A72">
            <w:pPr>
              <w:pStyle w:val="Kopfzeile"/>
              <w:tabs>
                <w:tab w:val="clear" w:pos="4536"/>
                <w:tab w:val="clear" w:pos="9072"/>
              </w:tabs>
              <w:rPr>
                <w:rFonts w:ascii="Arial Narrow" w:hAnsi="Arial Narrow"/>
              </w:rPr>
            </w:pPr>
            <w:r>
              <w:rPr>
                <w:rFonts w:ascii="Arial Narrow" w:hAnsi="Arial Narrow"/>
              </w:rPr>
              <w:t>2.8</w:t>
            </w:r>
          </w:p>
        </w:tc>
        <w:tc>
          <w:tcPr>
            <w:tcW w:w="8997" w:type="dxa"/>
          </w:tcPr>
          <w:p w14:paraId="46DF03E4" w14:textId="122BE4B0" w:rsidR="00D70D3F" w:rsidRPr="00D70D3F" w:rsidRDefault="00D70D3F" w:rsidP="00D70D3F">
            <w:pPr>
              <w:ind w:right="355"/>
              <w:rPr>
                <w:rFonts w:ascii="Arial Narrow" w:hAnsi="Arial Narrow" w:cs="Arial"/>
              </w:rPr>
            </w:pPr>
            <w:r w:rsidRPr="00D70D3F">
              <w:rPr>
                <w:rFonts w:ascii="Arial Narrow" w:hAnsi="Arial Narrow" w:cs="Arial"/>
              </w:rPr>
              <w:t>USB Doppel-Ladesteckdose 5Volt 1xUSB-C</w:t>
            </w:r>
            <w:r>
              <w:rPr>
                <w:rFonts w:ascii="Arial Narrow" w:hAnsi="Arial Narrow" w:cs="Arial"/>
              </w:rPr>
              <w:t xml:space="preserve"> </w:t>
            </w:r>
            <w:r w:rsidRPr="00D70D3F">
              <w:rPr>
                <w:rFonts w:ascii="Arial Narrow" w:hAnsi="Arial Narrow" w:cs="Arial"/>
              </w:rPr>
              <w:t>und 1xUSB-A</w:t>
            </w:r>
          </w:p>
          <w:p w14:paraId="4D5A9BD4" w14:textId="6F153D64" w:rsidR="00D70D3F" w:rsidRPr="00F97C66" w:rsidRDefault="00D70D3F" w:rsidP="007B1627">
            <w:pPr>
              <w:ind w:right="355"/>
              <w:rPr>
                <w:rFonts w:ascii="Arial Narrow" w:hAnsi="Arial Narrow" w:cs="Arial"/>
              </w:rPr>
            </w:pPr>
            <w:r w:rsidRPr="00D70D3F">
              <w:rPr>
                <w:rFonts w:ascii="Arial Narrow" w:hAnsi="Arial Narrow" w:cs="Arial"/>
              </w:rPr>
              <w:t>Lieferung und Montage einer USB-Doppel-Ladesteckdose mit 1 Stück USB-Anschluß USB-C und 1</w:t>
            </w:r>
            <w:r>
              <w:rPr>
                <w:rFonts w:ascii="Arial Narrow" w:hAnsi="Arial Narrow" w:cs="Arial"/>
              </w:rPr>
              <w:t xml:space="preserve"> </w:t>
            </w:r>
            <w:r w:rsidRPr="00D70D3F">
              <w:rPr>
                <w:rFonts w:ascii="Arial Narrow" w:hAnsi="Arial Narrow" w:cs="Arial"/>
              </w:rPr>
              <w:t>Stück USB-Anschluß USB-A mit einer Gesamtkapazität</w:t>
            </w:r>
            <w:r>
              <w:rPr>
                <w:rFonts w:ascii="Arial Narrow" w:hAnsi="Arial Narrow" w:cs="Arial"/>
              </w:rPr>
              <w:t xml:space="preserve"> </w:t>
            </w:r>
            <w:r w:rsidRPr="00D70D3F">
              <w:rPr>
                <w:rFonts w:ascii="Arial Narrow" w:hAnsi="Arial Narrow" w:cs="Arial"/>
              </w:rPr>
              <w:t>von 3,6A. Die Ladesteckdose hat eine E1-Zulassung</w:t>
            </w:r>
          </w:p>
        </w:tc>
        <w:tc>
          <w:tcPr>
            <w:tcW w:w="3581" w:type="dxa"/>
          </w:tcPr>
          <w:p w14:paraId="52ACFECB" w14:textId="1BF6F8B0" w:rsidR="004B6A72" w:rsidRDefault="00D70D3F" w:rsidP="004B6A72">
            <w:pPr>
              <w:tabs>
                <w:tab w:val="left" w:pos="426"/>
                <w:tab w:val="left" w:pos="1560"/>
                <w:tab w:val="left" w:pos="2410"/>
              </w:tabs>
              <w:ind w:left="109" w:right="339"/>
              <w:rPr>
                <w:rFonts w:ascii="Arial Narrow" w:hAnsi="Arial Narrow"/>
              </w:rPr>
            </w:pPr>
            <w:r>
              <w:rPr>
                <w:rFonts w:ascii="Arial Narrow" w:hAnsi="Arial Narrow"/>
              </w:rPr>
              <w:t>1</w:t>
            </w:r>
            <w:r w:rsidR="007B1627">
              <w:rPr>
                <w:rFonts w:ascii="Arial Narrow" w:hAnsi="Arial Narrow"/>
              </w:rPr>
              <w:t>x Armaturenbrett</w:t>
            </w:r>
          </w:p>
          <w:p w14:paraId="2818FC78" w14:textId="3FFB2D4C" w:rsidR="007B1627" w:rsidRPr="00855E3D" w:rsidRDefault="007B1627" w:rsidP="007B1627">
            <w:pPr>
              <w:tabs>
                <w:tab w:val="left" w:pos="426"/>
                <w:tab w:val="left" w:pos="1560"/>
                <w:tab w:val="left" w:pos="2410"/>
              </w:tabs>
              <w:ind w:left="109" w:right="339"/>
              <w:rPr>
                <w:rFonts w:ascii="Arial Narrow" w:hAnsi="Arial Narrow"/>
              </w:rPr>
            </w:pPr>
            <w:r>
              <w:rPr>
                <w:rFonts w:ascii="Arial Narrow" w:hAnsi="Arial Narrow"/>
              </w:rPr>
              <w:t>2x Tischkonsole</w:t>
            </w:r>
          </w:p>
        </w:tc>
        <w:tc>
          <w:tcPr>
            <w:tcW w:w="1171" w:type="dxa"/>
          </w:tcPr>
          <w:p w14:paraId="619A4303" w14:textId="21B13B41" w:rsidR="004B6A72" w:rsidRDefault="00D70D3F" w:rsidP="004B6A72">
            <w:pPr>
              <w:jc w:val="center"/>
              <w:rPr>
                <w:rFonts w:ascii="Arial Narrow" w:hAnsi="Arial Narrow"/>
              </w:rPr>
            </w:pPr>
            <w:r>
              <w:rPr>
                <w:rFonts w:ascii="Arial Narrow" w:hAnsi="Arial Narrow"/>
              </w:rPr>
              <w:t>3</w:t>
            </w:r>
          </w:p>
        </w:tc>
      </w:tr>
      <w:tr w:rsidR="00D70D3F" w:rsidRPr="00855E3D" w14:paraId="75CBD473" w14:textId="77777777" w:rsidTr="004B6A72">
        <w:trPr>
          <w:cantSplit/>
          <w:trHeight w:val="80"/>
        </w:trPr>
        <w:tc>
          <w:tcPr>
            <w:tcW w:w="637" w:type="dxa"/>
          </w:tcPr>
          <w:p w14:paraId="221CAAA7" w14:textId="43C8225A" w:rsidR="00D70D3F" w:rsidRDefault="003262C1" w:rsidP="004B6A72">
            <w:pPr>
              <w:pStyle w:val="Kopfzeile"/>
              <w:tabs>
                <w:tab w:val="clear" w:pos="4536"/>
                <w:tab w:val="clear" w:pos="9072"/>
              </w:tabs>
              <w:rPr>
                <w:rFonts w:ascii="Arial Narrow" w:hAnsi="Arial Narrow"/>
              </w:rPr>
            </w:pPr>
            <w:r>
              <w:rPr>
                <w:rFonts w:ascii="Arial Narrow" w:hAnsi="Arial Narrow"/>
              </w:rPr>
              <w:t>2.9</w:t>
            </w:r>
          </w:p>
        </w:tc>
        <w:tc>
          <w:tcPr>
            <w:tcW w:w="8997" w:type="dxa"/>
          </w:tcPr>
          <w:p w14:paraId="06027FE9" w14:textId="2B5B4E19" w:rsidR="00D70D3F" w:rsidRPr="00D70D3F" w:rsidRDefault="00D70D3F" w:rsidP="00D70D3F">
            <w:pPr>
              <w:ind w:right="355"/>
              <w:rPr>
                <w:rFonts w:ascii="Arial Narrow" w:hAnsi="Arial Narrow" w:cs="Arial"/>
              </w:rPr>
            </w:pPr>
            <w:r w:rsidRPr="00D70D3F">
              <w:rPr>
                <w:rFonts w:ascii="Arial Narrow" w:hAnsi="Arial Narrow" w:cs="Arial"/>
              </w:rPr>
              <w:t>USB Doppel-Ladesteckdose 5Volt, 65 Watt,</w:t>
            </w:r>
            <w:r>
              <w:rPr>
                <w:rFonts w:ascii="Arial Narrow" w:hAnsi="Arial Narrow" w:cs="Arial"/>
              </w:rPr>
              <w:t xml:space="preserve"> </w:t>
            </w:r>
            <w:r w:rsidRPr="00D70D3F">
              <w:rPr>
                <w:rFonts w:ascii="Arial Narrow" w:hAnsi="Arial Narrow" w:cs="Arial"/>
              </w:rPr>
              <w:t xml:space="preserve">1xUSB-C und 1xUSB-A für Tablet </w:t>
            </w:r>
          </w:p>
          <w:p w14:paraId="40CB9552" w14:textId="0491C3A6" w:rsidR="00D70D3F" w:rsidRPr="007E592F" w:rsidRDefault="00D70D3F" w:rsidP="00D70D3F">
            <w:pPr>
              <w:ind w:right="355"/>
              <w:rPr>
                <w:rFonts w:ascii="Arial Narrow" w:hAnsi="Arial Narrow" w:cs="Arial"/>
              </w:rPr>
            </w:pPr>
            <w:r w:rsidRPr="00D70D3F">
              <w:rPr>
                <w:rFonts w:ascii="Arial Narrow" w:hAnsi="Arial Narrow" w:cs="Arial"/>
              </w:rPr>
              <w:t>Lieferung und Montage einer USB-Doppel-Ladesteckdose mit 1 Stück USB-Anschluß USB-C und 1</w:t>
            </w:r>
            <w:r>
              <w:rPr>
                <w:rFonts w:ascii="Arial Narrow" w:hAnsi="Arial Narrow" w:cs="Arial"/>
              </w:rPr>
              <w:t xml:space="preserve"> </w:t>
            </w:r>
            <w:r w:rsidRPr="00D70D3F">
              <w:rPr>
                <w:rFonts w:ascii="Arial Narrow" w:hAnsi="Arial Narrow" w:cs="Arial"/>
              </w:rPr>
              <w:t>Stück USB-Anschluß USB-A mit einer Gesamtleistung</w:t>
            </w:r>
            <w:r>
              <w:rPr>
                <w:rFonts w:ascii="Arial Narrow" w:hAnsi="Arial Narrow" w:cs="Arial"/>
              </w:rPr>
              <w:t xml:space="preserve"> </w:t>
            </w:r>
            <w:r w:rsidRPr="00D70D3F">
              <w:rPr>
                <w:rFonts w:ascii="Arial Narrow" w:hAnsi="Arial Narrow" w:cs="Arial"/>
              </w:rPr>
              <w:t>von 65 Watt. Montage am</w:t>
            </w:r>
            <w:r>
              <w:rPr>
                <w:rFonts w:ascii="Arial Narrow" w:hAnsi="Arial Narrow" w:cs="Arial"/>
              </w:rPr>
              <w:t xml:space="preserve"> </w:t>
            </w:r>
            <w:r w:rsidRPr="00D70D3F">
              <w:rPr>
                <w:rFonts w:ascii="Arial Narrow" w:hAnsi="Arial Narrow" w:cs="Arial"/>
              </w:rPr>
              <w:t>Armaturenbrett.</w:t>
            </w:r>
          </w:p>
        </w:tc>
        <w:tc>
          <w:tcPr>
            <w:tcW w:w="3581" w:type="dxa"/>
          </w:tcPr>
          <w:p w14:paraId="5D2C3DA9" w14:textId="77777777" w:rsidR="00D70D3F" w:rsidRDefault="00D70D3F" w:rsidP="004B6A72">
            <w:pPr>
              <w:tabs>
                <w:tab w:val="left" w:pos="426"/>
                <w:tab w:val="left" w:pos="1560"/>
                <w:tab w:val="left" w:pos="2410"/>
              </w:tabs>
              <w:ind w:left="109" w:right="339"/>
              <w:rPr>
                <w:rFonts w:ascii="Arial Narrow" w:hAnsi="Arial Narrow"/>
              </w:rPr>
            </w:pPr>
          </w:p>
        </w:tc>
        <w:tc>
          <w:tcPr>
            <w:tcW w:w="1171" w:type="dxa"/>
          </w:tcPr>
          <w:p w14:paraId="05465231" w14:textId="50659D93" w:rsidR="00D70D3F" w:rsidRDefault="00D70D3F" w:rsidP="004B6A72">
            <w:pPr>
              <w:jc w:val="center"/>
              <w:rPr>
                <w:rFonts w:ascii="Arial Narrow" w:hAnsi="Arial Narrow"/>
              </w:rPr>
            </w:pPr>
            <w:r>
              <w:rPr>
                <w:rFonts w:ascii="Arial Narrow" w:hAnsi="Arial Narrow"/>
              </w:rPr>
              <w:t>1</w:t>
            </w:r>
          </w:p>
        </w:tc>
      </w:tr>
      <w:tr w:rsidR="004B6A72" w:rsidRPr="007B1627" w14:paraId="01C63CF0" w14:textId="77777777" w:rsidTr="004B6A72">
        <w:trPr>
          <w:cantSplit/>
          <w:trHeight w:val="80"/>
        </w:trPr>
        <w:tc>
          <w:tcPr>
            <w:tcW w:w="637" w:type="dxa"/>
          </w:tcPr>
          <w:p w14:paraId="15A4FCEF" w14:textId="4A5E89E1" w:rsidR="004B6A72" w:rsidRPr="007B1627" w:rsidRDefault="003262C1" w:rsidP="004B6A72">
            <w:pPr>
              <w:pStyle w:val="Kopfzeile"/>
              <w:tabs>
                <w:tab w:val="clear" w:pos="4536"/>
                <w:tab w:val="clear" w:pos="9072"/>
              </w:tabs>
              <w:rPr>
                <w:rFonts w:ascii="Arial Narrow" w:hAnsi="Arial Narrow"/>
              </w:rPr>
            </w:pPr>
            <w:r>
              <w:rPr>
                <w:rFonts w:ascii="Arial Narrow" w:hAnsi="Arial Narrow"/>
              </w:rPr>
              <w:lastRenderedPageBreak/>
              <w:t>2.10</w:t>
            </w:r>
          </w:p>
        </w:tc>
        <w:tc>
          <w:tcPr>
            <w:tcW w:w="8997" w:type="dxa"/>
          </w:tcPr>
          <w:p w14:paraId="40BDEBE4" w14:textId="77777777" w:rsidR="004B6A72" w:rsidRDefault="004B6A72" w:rsidP="00E41259">
            <w:pPr>
              <w:ind w:right="355"/>
              <w:rPr>
                <w:rFonts w:ascii="Arial Narrow" w:hAnsi="Arial Narrow" w:cs="Arial"/>
              </w:rPr>
            </w:pPr>
            <w:r w:rsidRPr="007B1627">
              <w:rPr>
                <w:rFonts w:ascii="Arial Narrow" w:hAnsi="Arial Narrow" w:cs="Arial"/>
              </w:rPr>
              <w:t>Einbau und elektrischer Anschluss eines Spannungsumformers/Konverters (Eingang 12 V DC, Ausgang 230 V AC), Leistung mind. 600 VA Dauer- und 1.200 VA Spitzenlast mit automatischer Überlastsicherung, schaltbar, 2 Schuko-Steckdosen in Tischkonsole integriert.</w:t>
            </w:r>
          </w:p>
          <w:p w14:paraId="758807E8" w14:textId="7C255F17" w:rsidR="005768C3" w:rsidRPr="007B1627" w:rsidRDefault="005768C3" w:rsidP="00E41259">
            <w:pPr>
              <w:ind w:right="355"/>
              <w:rPr>
                <w:rFonts w:ascii="Arial Narrow" w:hAnsi="Arial Narrow" w:cs="Arial"/>
              </w:rPr>
            </w:pPr>
          </w:p>
        </w:tc>
        <w:tc>
          <w:tcPr>
            <w:tcW w:w="3581" w:type="dxa"/>
          </w:tcPr>
          <w:p w14:paraId="7EA43A20" w14:textId="77777777" w:rsidR="004B6A72" w:rsidRPr="007B1627" w:rsidRDefault="004B6A72" w:rsidP="004B6A72">
            <w:pPr>
              <w:tabs>
                <w:tab w:val="left" w:pos="426"/>
                <w:tab w:val="left" w:pos="1560"/>
                <w:tab w:val="left" w:pos="2410"/>
              </w:tabs>
              <w:ind w:left="109" w:right="339"/>
              <w:rPr>
                <w:rFonts w:ascii="Arial Narrow" w:hAnsi="Arial Narrow"/>
              </w:rPr>
            </w:pPr>
          </w:p>
        </w:tc>
        <w:tc>
          <w:tcPr>
            <w:tcW w:w="1171" w:type="dxa"/>
          </w:tcPr>
          <w:p w14:paraId="7D56DEB9" w14:textId="7CB1FD82" w:rsidR="004B6A72" w:rsidRPr="007B1627" w:rsidRDefault="004B6A72" w:rsidP="004B6A72">
            <w:pPr>
              <w:jc w:val="center"/>
              <w:rPr>
                <w:rFonts w:ascii="Arial Narrow" w:hAnsi="Arial Narrow"/>
              </w:rPr>
            </w:pPr>
            <w:r w:rsidRPr="007B1627">
              <w:rPr>
                <w:rFonts w:ascii="Arial Narrow" w:hAnsi="Arial Narrow"/>
              </w:rPr>
              <w:t>1</w:t>
            </w:r>
          </w:p>
        </w:tc>
      </w:tr>
      <w:tr w:rsidR="004B6A72" w:rsidRPr="00855E3D" w14:paraId="5EF12809" w14:textId="77777777" w:rsidTr="004B6A72">
        <w:trPr>
          <w:cantSplit/>
          <w:trHeight w:val="80"/>
        </w:trPr>
        <w:tc>
          <w:tcPr>
            <w:tcW w:w="637" w:type="dxa"/>
          </w:tcPr>
          <w:p w14:paraId="5BA24C73" w14:textId="77777777" w:rsidR="004B6A72" w:rsidRPr="00855E3D" w:rsidRDefault="004B6A72" w:rsidP="004B6A72">
            <w:pPr>
              <w:pStyle w:val="Kopfzeile"/>
              <w:tabs>
                <w:tab w:val="clear" w:pos="4536"/>
                <w:tab w:val="clear" w:pos="9072"/>
              </w:tabs>
              <w:rPr>
                <w:rFonts w:ascii="Arial Narrow" w:hAnsi="Arial Narrow"/>
                <w:b/>
                <w:bCs/>
              </w:rPr>
            </w:pPr>
            <w:r>
              <w:rPr>
                <w:rFonts w:ascii="Arial Narrow" w:hAnsi="Arial Narrow"/>
                <w:b/>
                <w:bCs/>
              </w:rPr>
              <w:t>3</w:t>
            </w:r>
          </w:p>
        </w:tc>
        <w:tc>
          <w:tcPr>
            <w:tcW w:w="8997" w:type="dxa"/>
          </w:tcPr>
          <w:p w14:paraId="7C5BB609" w14:textId="77777777" w:rsidR="004B6A72" w:rsidRPr="00855E3D" w:rsidRDefault="004B6A72" w:rsidP="004B6A72">
            <w:pPr>
              <w:pStyle w:val="Textkrper"/>
              <w:tabs>
                <w:tab w:val="clear" w:pos="720"/>
              </w:tabs>
              <w:rPr>
                <w:b/>
                <w:bCs/>
                <w:color w:val="auto"/>
                <w:sz w:val="20"/>
                <w:szCs w:val="20"/>
              </w:rPr>
            </w:pPr>
            <w:r w:rsidRPr="00855E3D">
              <w:rPr>
                <w:b/>
                <w:bCs/>
                <w:color w:val="auto"/>
                <w:sz w:val="20"/>
                <w:szCs w:val="20"/>
                <w:u w:val="single"/>
              </w:rPr>
              <w:t>Sonderrechtsanlage</w:t>
            </w:r>
          </w:p>
        </w:tc>
        <w:tc>
          <w:tcPr>
            <w:tcW w:w="3581" w:type="dxa"/>
          </w:tcPr>
          <w:p w14:paraId="65636470" w14:textId="77777777" w:rsidR="004B6A72" w:rsidRPr="00855E3D" w:rsidRDefault="004B6A72" w:rsidP="004B6A72">
            <w:pPr>
              <w:tabs>
                <w:tab w:val="left" w:pos="1560"/>
                <w:tab w:val="left" w:pos="2410"/>
              </w:tabs>
              <w:ind w:left="109" w:right="339"/>
              <w:rPr>
                <w:rFonts w:ascii="Arial Narrow" w:hAnsi="Arial Narrow"/>
                <w:b/>
                <w:bCs/>
                <w:u w:val="single"/>
              </w:rPr>
            </w:pPr>
          </w:p>
        </w:tc>
        <w:tc>
          <w:tcPr>
            <w:tcW w:w="1171" w:type="dxa"/>
          </w:tcPr>
          <w:p w14:paraId="31110F8E" w14:textId="77777777" w:rsidR="004B6A72" w:rsidRPr="00855E3D" w:rsidRDefault="004B6A72" w:rsidP="004B6A72">
            <w:pPr>
              <w:jc w:val="center"/>
              <w:rPr>
                <w:rFonts w:ascii="Arial Narrow" w:hAnsi="Arial Narrow"/>
                <w:b/>
                <w:bCs/>
              </w:rPr>
            </w:pPr>
          </w:p>
        </w:tc>
      </w:tr>
      <w:tr w:rsidR="004B6A72" w:rsidRPr="00855E3D" w14:paraId="0845C907" w14:textId="77777777" w:rsidTr="004B6A72">
        <w:trPr>
          <w:cantSplit/>
          <w:trHeight w:val="80"/>
        </w:trPr>
        <w:tc>
          <w:tcPr>
            <w:tcW w:w="637" w:type="dxa"/>
          </w:tcPr>
          <w:p w14:paraId="6499C107" w14:textId="77777777" w:rsidR="004B6A72" w:rsidRPr="00855E3D" w:rsidRDefault="004B6A72" w:rsidP="004B6A72">
            <w:pPr>
              <w:pStyle w:val="Kopfzeile"/>
              <w:tabs>
                <w:tab w:val="clear" w:pos="4536"/>
                <w:tab w:val="clear" w:pos="9072"/>
              </w:tabs>
              <w:rPr>
                <w:rFonts w:ascii="Arial Narrow" w:hAnsi="Arial Narrow"/>
              </w:rPr>
            </w:pPr>
            <w:r>
              <w:rPr>
                <w:rFonts w:ascii="Arial Narrow" w:hAnsi="Arial Narrow"/>
              </w:rPr>
              <w:t>3.1</w:t>
            </w:r>
          </w:p>
        </w:tc>
        <w:tc>
          <w:tcPr>
            <w:tcW w:w="8997" w:type="dxa"/>
          </w:tcPr>
          <w:p w14:paraId="37D31BA2" w14:textId="77777777" w:rsidR="004B6A72" w:rsidRPr="00F97C66" w:rsidRDefault="004B6A72" w:rsidP="004B6A72">
            <w:pPr>
              <w:numPr>
                <w:ilvl w:val="1"/>
                <w:numId w:val="17"/>
              </w:numPr>
              <w:tabs>
                <w:tab w:val="clear" w:pos="1257"/>
                <w:tab w:val="num" w:pos="356"/>
              </w:tabs>
              <w:ind w:left="356" w:right="355" w:hanging="356"/>
              <w:rPr>
                <w:rFonts w:ascii="Arial Narrow" w:hAnsi="Arial Narrow" w:cs="Arial"/>
              </w:rPr>
            </w:pPr>
            <w:r w:rsidRPr="00855E3D">
              <w:rPr>
                <w:rFonts w:ascii="Arial Narrow" w:hAnsi="Arial Narrow" w:cs="Arial"/>
              </w:rPr>
              <w:t>Lieferung und Montage eines LED-Blaulichtbalkens (Länge angepasst an die Fahrerhausbreite) mit:</w:t>
            </w:r>
          </w:p>
          <w:p w14:paraId="38D7E726" w14:textId="77777777" w:rsidR="004B6A72" w:rsidRPr="00F97C66" w:rsidRDefault="004B6A72" w:rsidP="004B6A72">
            <w:pPr>
              <w:numPr>
                <w:ilvl w:val="1"/>
                <w:numId w:val="18"/>
              </w:numPr>
              <w:tabs>
                <w:tab w:val="clear" w:pos="1257"/>
                <w:tab w:val="num" w:pos="639"/>
              </w:tabs>
              <w:ind w:left="639" w:right="355" w:hanging="283"/>
              <w:rPr>
                <w:rFonts w:ascii="Arial Narrow" w:hAnsi="Arial Narrow" w:cs="Arial"/>
              </w:rPr>
            </w:pPr>
            <w:r w:rsidRPr="00855E3D">
              <w:rPr>
                <w:rFonts w:ascii="Arial Narrow" w:hAnsi="Arial Narrow" w:cs="Arial"/>
              </w:rPr>
              <w:t>Akustischem Warngerät für bevorrechtigte Wegebenutzer mit elektronischem Sondersignal nach DIN 14610 (umschaltbar (Stadt/Land) inkl. 2 Druckkammerlautsprechern und Verstärker</w:t>
            </w:r>
          </w:p>
          <w:p w14:paraId="4DCB79B7" w14:textId="77777777" w:rsidR="004B6A72" w:rsidRPr="00F97C66" w:rsidRDefault="004B6A72" w:rsidP="004B6A72">
            <w:pPr>
              <w:numPr>
                <w:ilvl w:val="1"/>
                <w:numId w:val="18"/>
              </w:numPr>
              <w:tabs>
                <w:tab w:val="clear" w:pos="1257"/>
                <w:tab w:val="num" w:pos="639"/>
              </w:tabs>
              <w:ind w:left="639" w:right="355" w:hanging="283"/>
              <w:rPr>
                <w:rFonts w:ascii="Arial Narrow" w:hAnsi="Arial Narrow" w:cs="Arial"/>
              </w:rPr>
            </w:pPr>
            <w:r w:rsidRPr="00855E3D">
              <w:rPr>
                <w:rFonts w:ascii="Arial Narrow" w:hAnsi="Arial Narrow" w:cs="Arial"/>
              </w:rPr>
              <w:t>2 Leuchteinheiten mit Hochleistungs-LEDs in blau</w:t>
            </w:r>
          </w:p>
          <w:p w14:paraId="12094450" w14:textId="77777777" w:rsidR="004B6A72" w:rsidRPr="00F97C66" w:rsidRDefault="004B6A72" w:rsidP="004B6A72">
            <w:pPr>
              <w:numPr>
                <w:ilvl w:val="1"/>
                <w:numId w:val="18"/>
              </w:numPr>
              <w:tabs>
                <w:tab w:val="clear" w:pos="1257"/>
                <w:tab w:val="num" w:pos="639"/>
              </w:tabs>
              <w:ind w:left="639" w:right="355" w:hanging="283"/>
              <w:rPr>
                <w:rFonts w:ascii="Arial Narrow" w:hAnsi="Arial Narrow" w:cs="Arial"/>
              </w:rPr>
            </w:pPr>
            <w:r w:rsidRPr="00855E3D">
              <w:rPr>
                <w:rFonts w:ascii="Arial Narrow" w:hAnsi="Arial Narrow" w:cs="Arial"/>
              </w:rPr>
              <w:t>Funktionsüberwachung</w:t>
            </w:r>
          </w:p>
          <w:p w14:paraId="088E7AF2" w14:textId="6B7D2B0D" w:rsidR="004B6A72" w:rsidRDefault="004B6A72" w:rsidP="004B6A72">
            <w:pPr>
              <w:numPr>
                <w:ilvl w:val="1"/>
                <w:numId w:val="18"/>
              </w:numPr>
              <w:tabs>
                <w:tab w:val="clear" w:pos="1257"/>
                <w:tab w:val="num" w:pos="639"/>
              </w:tabs>
              <w:ind w:left="639" w:right="355" w:hanging="283"/>
              <w:rPr>
                <w:rFonts w:ascii="Arial Narrow" w:hAnsi="Arial Narrow" w:cs="Arial"/>
              </w:rPr>
            </w:pPr>
            <w:r w:rsidRPr="00855E3D">
              <w:rPr>
                <w:rFonts w:ascii="Arial Narrow" w:hAnsi="Arial Narrow" w:cs="Arial"/>
              </w:rPr>
              <w:t>Beschriftung „</w:t>
            </w:r>
            <w:r w:rsidR="00873318">
              <w:rPr>
                <w:rFonts w:ascii="Arial Narrow" w:hAnsi="Arial Narrow" w:cs="Arial"/>
              </w:rPr>
              <w:t>KATASTROPHENSCHUTZ</w:t>
            </w:r>
            <w:r w:rsidRPr="00855E3D">
              <w:rPr>
                <w:rFonts w:ascii="Arial Narrow" w:hAnsi="Arial Narrow" w:cs="Arial"/>
              </w:rPr>
              <w:t>“</w:t>
            </w:r>
          </w:p>
          <w:p w14:paraId="5D0F4D23" w14:textId="77777777" w:rsidR="004B6A72" w:rsidRDefault="004B6A72" w:rsidP="004B6A72">
            <w:pPr>
              <w:numPr>
                <w:ilvl w:val="1"/>
                <w:numId w:val="17"/>
              </w:numPr>
              <w:tabs>
                <w:tab w:val="clear" w:pos="1257"/>
                <w:tab w:val="num" w:pos="356"/>
              </w:tabs>
              <w:ind w:left="356" w:right="355" w:hanging="356"/>
              <w:rPr>
                <w:rFonts w:ascii="Arial Narrow" w:hAnsi="Arial Narrow" w:cs="Arial"/>
              </w:rPr>
            </w:pPr>
            <w:r w:rsidRPr="00F76BF9">
              <w:rPr>
                <w:rFonts w:ascii="Arial Narrow" w:hAnsi="Arial Narrow" w:cs="Arial"/>
              </w:rPr>
              <w:t>Über die Warn- und Kommandoanlage sind Sprachdurchsagen über ein separates Mikrofon sowie eine Anbindung an das Radio möglich.</w:t>
            </w:r>
          </w:p>
          <w:p w14:paraId="5619A3F1" w14:textId="2F0F0C89" w:rsidR="004B6A72" w:rsidRPr="00F76BF9" w:rsidRDefault="004B6A72" w:rsidP="004B6A72">
            <w:pPr>
              <w:numPr>
                <w:ilvl w:val="1"/>
                <w:numId w:val="17"/>
              </w:numPr>
              <w:tabs>
                <w:tab w:val="clear" w:pos="1257"/>
                <w:tab w:val="num" w:pos="356"/>
              </w:tabs>
              <w:ind w:left="356" w:right="355" w:hanging="356"/>
              <w:rPr>
                <w:rFonts w:ascii="Arial Narrow" w:hAnsi="Arial Narrow" w:cs="Arial"/>
              </w:rPr>
            </w:pPr>
            <w:r>
              <w:rPr>
                <w:rFonts w:ascii="Arial Narrow" w:hAnsi="Arial Narrow" w:cs="Arial"/>
              </w:rPr>
              <w:t>Aerodynamisches Gehäuse, geringer Luftwiderstand und verminderter Geräuschpegel, max. Höhe 140mm</w:t>
            </w:r>
          </w:p>
        </w:tc>
        <w:tc>
          <w:tcPr>
            <w:tcW w:w="3581" w:type="dxa"/>
          </w:tcPr>
          <w:p w14:paraId="30B341B9" w14:textId="77777777" w:rsidR="004B6A72" w:rsidRDefault="004B6A72" w:rsidP="004B6A72">
            <w:pPr>
              <w:ind w:right="355"/>
              <w:rPr>
                <w:rFonts w:ascii="Arial Narrow" w:hAnsi="Arial Narrow" w:cs="Arial"/>
              </w:rPr>
            </w:pPr>
            <w:r w:rsidRPr="00855E3D">
              <w:rPr>
                <w:rFonts w:ascii="Arial Narrow" w:hAnsi="Arial Narrow" w:cs="Arial"/>
              </w:rPr>
              <w:t xml:space="preserve">Bitte Typ angeben: </w:t>
            </w:r>
          </w:p>
          <w:p w14:paraId="67ED22A2" w14:textId="77777777" w:rsidR="004B6A72" w:rsidRDefault="004B6A72" w:rsidP="004B6A72">
            <w:pPr>
              <w:ind w:right="355"/>
              <w:rPr>
                <w:rFonts w:ascii="Arial Narrow" w:hAnsi="Arial Narrow" w:cs="Arial"/>
              </w:rPr>
            </w:pPr>
          </w:p>
          <w:p w14:paraId="0F56852F" w14:textId="77777777" w:rsidR="004B6A72" w:rsidRDefault="004B6A72" w:rsidP="004B6A72">
            <w:pPr>
              <w:ind w:right="355"/>
              <w:rPr>
                <w:rFonts w:ascii="Arial Narrow" w:hAnsi="Arial Narrow" w:cs="Arial"/>
              </w:rPr>
            </w:pPr>
            <w:r>
              <w:rPr>
                <w:rFonts w:ascii="Arial Narrow" w:hAnsi="Arial Narrow"/>
              </w:rPr>
              <w:fldChar w:fldCharType="begin">
                <w:ffData>
                  <w:name w:val="Text2"/>
                  <w:enabled/>
                  <w:calcOnExit w:val="0"/>
                  <w:textInput/>
                </w:ffData>
              </w:fldChar>
            </w:r>
            <w:r>
              <w:rPr>
                <w:rFonts w:ascii="Arial Narrow" w:hAnsi="Arial Narrow"/>
              </w:rPr>
              <w:instrText xml:space="preserve"> FORMTEXT </w:instrText>
            </w:r>
            <w:r>
              <w:rPr>
                <w:rFonts w:ascii="Arial Narrow" w:hAnsi="Arial Narrow"/>
              </w:rPr>
            </w:r>
            <w:r>
              <w:rPr>
                <w:rFonts w:ascii="Arial Narrow" w:hAnsi="Arial Narrow"/>
              </w:rPr>
              <w:fldChar w:fldCharType="separate"/>
            </w:r>
            <w:r>
              <w:rPr>
                <w:rFonts w:ascii="Arial Narrow" w:hAnsi="Arial Narrow"/>
                <w:noProof/>
              </w:rPr>
              <w:t> </w:t>
            </w:r>
            <w:r>
              <w:rPr>
                <w:rFonts w:ascii="Arial Narrow" w:hAnsi="Arial Narrow"/>
                <w:noProof/>
              </w:rPr>
              <w:t> </w:t>
            </w:r>
            <w:r>
              <w:rPr>
                <w:rFonts w:ascii="Arial Narrow" w:hAnsi="Arial Narrow"/>
                <w:noProof/>
              </w:rPr>
              <w:t> </w:t>
            </w:r>
            <w:r>
              <w:rPr>
                <w:rFonts w:ascii="Arial Narrow" w:hAnsi="Arial Narrow"/>
                <w:noProof/>
              </w:rPr>
              <w:t> </w:t>
            </w:r>
            <w:r>
              <w:rPr>
                <w:rFonts w:ascii="Arial Narrow" w:hAnsi="Arial Narrow"/>
                <w:noProof/>
              </w:rPr>
              <w:t> </w:t>
            </w:r>
            <w:r>
              <w:rPr>
                <w:rFonts w:ascii="Arial Narrow" w:hAnsi="Arial Narrow"/>
              </w:rPr>
              <w:fldChar w:fldCharType="end"/>
            </w:r>
          </w:p>
          <w:p w14:paraId="054017DF" w14:textId="77777777" w:rsidR="004B6A72" w:rsidRPr="00855E3D" w:rsidRDefault="004B6A72" w:rsidP="004B6A72">
            <w:pPr>
              <w:ind w:right="355"/>
              <w:rPr>
                <w:rFonts w:ascii="Arial Narrow" w:hAnsi="Arial Narrow" w:cs="Arial"/>
              </w:rPr>
            </w:pPr>
            <w:r w:rsidRPr="00855E3D">
              <w:rPr>
                <w:rFonts w:ascii="Arial Narrow" w:hAnsi="Arial Narrow" w:cs="Arial"/>
              </w:rPr>
              <w:t>____________________</w:t>
            </w:r>
            <w:r>
              <w:rPr>
                <w:rFonts w:ascii="Arial Narrow" w:hAnsi="Arial Narrow" w:cs="Arial"/>
              </w:rPr>
              <w:t>___________</w:t>
            </w:r>
          </w:p>
          <w:p w14:paraId="06E0778B" w14:textId="77777777" w:rsidR="004B6A72" w:rsidRPr="00855E3D" w:rsidRDefault="004B6A72" w:rsidP="004B6A72">
            <w:pPr>
              <w:pStyle w:val="Textkrper"/>
              <w:ind w:left="109"/>
              <w:jc w:val="both"/>
              <w:rPr>
                <w:color w:val="auto"/>
                <w:sz w:val="20"/>
                <w:szCs w:val="20"/>
              </w:rPr>
            </w:pPr>
          </w:p>
        </w:tc>
        <w:tc>
          <w:tcPr>
            <w:tcW w:w="1171" w:type="dxa"/>
          </w:tcPr>
          <w:p w14:paraId="6C56C571" w14:textId="77777777" w:rsidR="004B6A72" w:rsidRPr="00855E3D" w:rsidRDefault="004B6A72" w:rsidP="004B6A72">
            <w:pPr>
              <w:jc w:val="center"/>
              <w:rPr>
                <w:rFonts w:ascii="Arial Narrow" w:hAnsi="Arial Narrow"/>
              </w:rPr>
            </w:pPr>
            <w:r>
              <w:rPr>
                <w:rFonts w:ascii="Arial Narrow" w:hAnsi="Arial Narrow"/>
              </w:rPr>
              <w:t>1</w:t>
            </w:r>
          </w:p>
        </w:tc>
      </w:tr>
      <w:tr w:rsidR="004B6A72" w:rsidRPr="00855E3D" w14:paraId="16D67C38" w14:textId="77777777" w:rsidTr="004B6A72">
        <w:trPr>
          <w:cantSplit/>
          <w:trHeight w:val="80"/>
        </w:trPr>
        <w:tc>
          <w:tcPr>
            <w:tcW w:w="637" w:type="dxa"/>
          </w:tcPr>
          <w:p w14:paraId="783DD832" w14:textId="77777777" w:rsidR="004B6A72" w:rsidRPr="00855E3D" w:rsidRDefault="004B6A72" w:rsidP="004B6A72">
            <w:pPr>
              <w:pStyle w:val="Kopfzeile"/>
              <w:tabs>
                <w:tab w:val="clear" w:pos="4536"/>
                <w:tab w:val="clear" w:pos="9072"/>
              </w:tabs>
              <w:rPr>
                <w:rFonts w:ascii="Arial Narrow" w:hAnsi="Arial Narrow"/>
              </w:rPr>
            </w:pPr>
            <w:r>
              <w:rPr>
                <w:rFonts w:ascii="Arial Narrow" w:hAnsi="Arial Narrow"/>
              </w:rPr>
              <w:t>3.2</w:t>
            </w:r>
          </w:p>
        </w:tc>
        <w:tc>
          <w:tcPr>
            <w:tcW w:w="8997" w:type="dxa"/>
          </w:tcPr>
          <w:p w14:paraId="779C0161" w14:textId="77777777" w:rsidR="004B6A72" w:rsidRPr="00F97C66" w:rsidRDefault="004B6A72" w:rsidP="00E41259">
            <w:pPr>
              <w:ind w:right="355"/>
              <w:rPr>
                <w:rFonts w:ascii="Arial Narrow" w:hAnsi="Arial Narrow" w:cs="Arial"/>
              </w:rPr>
            </w:pPr>
            <w:r w:rsidRPr="00855E3D">
              <w:rPr>
                <w:rFonts w:ascii="Arial Narrow" w:hAnsi="Arial Narrow" w:cs="Arial"/>
              </w:rPr>
              <w:t>blaue Rundumkennleuchte (LED) inkl. Funktionsüberwachung nach DIN 14620, Form B1 fest montiert auf dem Fahrerhausdach hinten mittig</w:t>
            </w:r>
          </w:p>
        </w:tc>
        <w:tc>
          <w:tcPr>
            <w:tcW w:w="3581" w:type="dxa"/>
          </w:tcPr>
          <w:p w14:paraId="36EDD2F6" w14:textId="77777777" w:rsidR="004B6A72" w:rsidRPr="00855E3D" w:rsidRDefault="004B6A72" w:rsidP="004B6A72">
            <w:pPr>
              <w:pStyle w:val="Textkrper"/>
              <w:ind w:left="109"/>
              <w:jc w:val="both"/>
              <w:rPr>
                <w:color w:val="auto"/>
                <w:sz w:val="20"/>
                <w:szCs w:val="20"/>
              </w:rPr>
            </w:pPr>
          </w:p>
        </w:tc>
        <w:tc>
          <w:tcPr>
            <w:tcW w:w="1171" w:type="dxa"/>
          </w:tcPr>
          <w:p w14:paraId="5CC2F06C" w14:textId="77777777" w:rsidR="004B6A72" w:rsidRPr="00855E3D" w:rsidRDefault="004B6A72" w:rsidP="004B6A72">
            <w:pPr>
              <w:jc w:val="center"/>
              <w:rPr>
                <w:rFonts w:ascii="Arial Narrow" w:hAnsi="Arial Narrow"/>
              </w:rPr>
            </w:pPr>
            <w:r>
              <w:rPr>
                <w:rFonts w:ascii="Arial Narrow" w:hAnsi="Arial Narrow"/>
              </w:rPr>
              <w:t>1</w:t>
            </w:r>
          </w:p>
        </w:tc>
      </w:tr>
      <w:tr w:rsidR="004B6A72" w:rsidRPr="00855E3D" w14:paraId="504E3733" w14:textId="77777777" w:rsidTr="004B6A72">
        <w:trPr>
          <w:cantSplit/>
          <w:trHeight w:val="80"/>
        </w:trPr>
        <w:tc>
          <w:tcPr>
            <w:tcW w:w="637" w:type="dxa"/>
          </w:tcPr>
          <w:p w14:paraId="3D682B50" w14:textId="77777777" w:rsidR="004B6A72" w:rsidRDefault="004B6A72" w:rsidP="004B6A72">
            <w:pPr>
              <w:pStyle w:val="Kopfzeile"/>
              <w:tabs>
                <w:tab w:val="clear" w:pos="4536"/>
                <w:tab w:val="clear" w:pos="9072"/>
              </w:tabs>
              <w:rPr>
                <w:rFonts w:ascii="Arial Narrow" w:hAnsi="Arial Narrow"/>
              </w:rPr>
            </w:pPr>
            <w:r>
              <w:rPr>
                <w:rFonts w:ascii="Arial Narrow" w:hAnsi="Arial Narrow"/>
              </w:rPr>
              <w:t>3.3</w:t>
            </w:r>
          </w:p>
        </w:tc>
        <w:tc>
          <w:tcPr>
            <w:tcW w:w="8997" w:type="dxa"/>
          </w:tcPr>
          <w:p w14:paraId="60527407" w14:textId="00192CE8" w:rsidR="004B6A72" w:rsidRPr="00855E3D" w:rsidRDefault="004B6A72" w:rsidP="00E41259">
            <w:pPr>
              <w:ind w:right="355"/>
              <w:rPr>
                <w:rFonts w:ascii="Arial Narrow" w:hAnsi="Arial Narrow" w:cs="Arial"/>
              </w:rPr>
            </w:pPr>
            <w:r w:rsidRPr="00994D05">
              <w:rPr>
                <w:rFonts w:ascii="Arial Narrow" w:hAnsi="Arial Narrow" w:cs="Arial"/>
              </w:rPr>
              <w:t>Einbau von 2 zusätzlichen Blinkleuchten (Fahrtrichtungsanzeiger) hinten auf dem Dach, flache Ausführung</w:t>
            </w:r>
            <w:r>
              <w:rPr>
                <w:rFonts w:ascii="Arial Narrow" w:hAnsi="Arial Narrow" w:cs="Arial"/>
              </w:rPr>
              <w:t>, LED</w:t>
            </w:r>
            <w:r w:rsidRPr="00994D05">
              <w:rPr>
                <w:rFonts w:ascii="Arial Narrow" w:hAnsi="Arial Narrow" w:cs="Arial"/>
              </w:rPr>
              <w:t>.</w:t>
            </w:r>
          </w:p>
        </w:tc>
        <w:tc>
          <w:tcPr>
            <w:tcW w:w="3581" w:type="dxa"/>
          </w:tcPr>
          <w:p w14:paraId="563A13D2" w14:textId="77777777" w:rsidR="004B6A72" w:rsidRPr="00855E3D" w:rsidRDefault="004B6A72" w:rsidP="004B6A72">
            <w:pPr>
              <w:pStyle w:val="Textkrper"/>
              <w:ind w:left="109"/>
              <w:jc w:val="both"/>
              <w:rPr>
                <w:color w:val="auto"/>
                <w:sz w:val="20"/>
                <w:szCs w:val="20"/>
              </w:rPr>
            </w:pPr>
          </w:p>
        </w:tc>
        <w:tc>
          <w:tcPr>
            <w:tcW w:w="1171" w:type="dxa"/>
          </w:tcPr>
          <w:p w14:paraId="0D1752FB" w14:textId="50D00113" w:rsidR="004B6A72" w:rsidRDefault="00E21A81" w:rsidP="004B6A72">
            <w:pPr>
              <w:jc w:val="center"/>
              <w:rPr>
                <w:rFonts w:ascii="Arial Narrow" w:hAnsi="Arial Narrow"/>
              </w:rPr>
            </w:pPr>
            <w:r>
              <w:rPr>
                <w:rFonts w:ascii="Arial Narrow" w:hAnsi="Arial Narrow"/>
              </w:rPr>
              <w:t>1</w:t>
            </w:r>
          </w:p>
        </w:tc>
      </w:tr>
      <w:tr w:rsidR="004B6A72" w:rsidRPr="00855E3D" w14:paraId="1D2EFF91" w14:textId="77777777" w:rsidTr="004B6A72">
        <w:trPr>
          <w:cantSplit/>
          <w:trHeight w:val="80"/>
        </w:trPr>
        <w:tc>
          <w:tcPr>
            <w:tcW w:w="637" w:type="dxa"/>
          </w:tcPr>
          <w:p w14:paraId="63A877F1" w14:textId="77777777" w:rsidR="004B6A72" w:rsidRPr="00855E3D" w:rsidRDefault="004B6A72" w:rsidP="004B6A72">
            <w:pPr>
              <w:pStyle w:val="Kopfzeile"/>
              <w:tabs>
                <w:tab w:val="clear" w:pos="4536"/>
                <w:tab w:val="clear" w:pos="9072"/>
              </w:tabs>
              <w:rPr>
                <w:rFonts w:ascii="Arial Narrow" w:hAnsi="Arial Narrow"/>
              </w:rPr>
            </w:pPr>
            <w:r>
              <w:rPr>
                <w:rFonts w:ascii="Arial Narrow" w:hAnsi="Arial Narrow"/>
              </w:rPr>
              <w:t>3.4</w:t>
            </w:r>
          </w:p>
        </w:tc>
        <w:tc>
          <w:tcPr>
            <w:tcW w:w="8997" w:type="dxa"/>
          </w:tcPr>
          <w:p w14:paraId="510E3F47" w14:textId="03DB81BC" w:rsidR="004B6A72" w:rsidRPr="00F97C66" w:rsidRDefault="004B6A72" w:rsidP="00E41259">
            <w:pPr>
              <w:ind w:right="355"/>
              <w:rPr>
                <w:rFonts w:ascii="Arial Narrow" w:hAnsi="Arial Narrow" w:cs="Arial"/>
              </w:rPr>
            </w:pPr>
            <w:r w:rsidRPr="006F5969">
              <w:rPr>
                <w:rFonts w:ascii="Arial Narrow" w:hAnsi="Arial Narrow" w:cs="Arial"/>
              </w:rPr>
              <w:t xml:space="preserve">Lieferung und Montage von einem Satz Frontblitzer (LED) am Kühlergrill.  </w:t>
            </w:r>
          </w:p>
        </w:tc>
        <w:tc>
          <w:tcPr>
            <w:tcW w:w="3581" w:type="dxa"/>
          </w:tcPr>
          <w:p w14:paraId="2A9E61C2" w14:textId="77777777" w:rsidR="004B6A72" w:rsidRPr="00855E3D" w:rsidRDefault="004B6A72" w:rsidP="004B6A72">
            <w:pPr>
              <w:pStyle w:val="Textkrper"/>
              <w:ind w:left="109"/>
              <w:jc w:val="both"/>
              <w:rPr>
                <w:color w:val="auto"/>
                <w:sz w:val="20"/>
                <w:szCs w:val="20"/>
              </w:rPr>
            </w:pPr>
          </w:p>
        </w:tc>
        <w:tc>
          <w:tcPr>
            <w:tcW w:w="1171" w:type="dxa"/>
          </w:tcPr>
          <w:p w14:paraId="19191696" w14:textId="77777777" w:rsidR="004B6A72" w:rsidRPr="00855E3D" w:rsidRDefault="004B6A72" w:rsidP="004B6A72">
            <w:pPr>
              <w:jc w:val="center"/>
              <w:rPr>
                <w:rFonts w:ascii="Arial Narrow" w:hAnsi="Arial Narrow"/>
              </w:rPr>
            </w:pPr>
            <w:r>
              <w:rPr>
                <w:rFonts w:ascii="Arial Narrow" w:hAnsi="Arial Narrow"/>
              </w:rPr>
              <w:t>1</w:t>
            </w:r>
          </w:p>
        </w:tc>
      </w:tr>
      <w:tr w:rsidR="00873318" w:rsidRPr="00855E3D" w14:paraId="3986F033" w14:textId="77777777" w:rsidTr="004B6A72">
        <w:trPr>
          <w:cantSplit/>
          <w:trHeight w:val="80"/>
        </w:trPr>
        <w:tc>
          <w:tcPr>
            <w:tcW w:w="637" w:type="dxa"/>
          </w:tcPr>
          <w:p w14:paraId="5BB5A57F" w14:textId="31946411" w:rsidR="00873318" w:rsidRDefault="00403AE5" w:rsidP="004B6A72">
            <w:pPr>
              <w:pStyle w:val="Kopfzeile"/>
              <w:tabs>
                <w:tab w:val="clear" w:pos="4536"/>
                <w:tab w:val="clear" w:pos="9072"/>
              </w:tabs>
              <w:rPr>
                <w:rFonts w:ascii="Arial Narrow" w:hAnsi="Arial Narrow"/>
              </w:rPr>
            </w:pPr>
            <w:r>
              <w:rPr>
                <w:rFonts w:ascii="Arial Narrow" w:hAnsi="Arial Narrow"/>
              </w:rPr>
              <w:t>3.5</w:t>
            </w:r>
          </w:p>
        </w:tc>
        <w:tc>
          <w:tcPr>
            <w:tcW w:w="8997" w:type="dxa"/>
          </w:tcPr>
          <w:p w14:paraId="57F844D1" w14:textId="2CF327EB" w:rsidR="00873318" w:rsidRDefault="00873318" w:rsidP="00873318">
            <w:pPr>
              <w:ind w:right="355"/>
              <w:rPr>
                <w:rFonts w:ascii="Arial Narrow" w:hAnsi="Arial Narrow" w:cs="Arial"/>
              </w:rPr>
            </w:pPr>
            <w:r w:rsidRPr="006F5969">
              <w:rPr>
                <w:rFonts w:ascii="Arial Narrow" w:hAnsi="Arial Narrow" w:cs="Arial"/>
              </w:rPr>
              <w:t>Lieferung und Montage</w:t>
            </w:r>
            <w:r>
              <w:rPr>
                <w:rFonts w:ascii="Arial Narrow" w:hAnsi="Arial Narrow" w:cs="Arial"/>
              </w:rPr>
              <w:t xml:space="preserve"> e</w:t>
            </w:r>
            <w:r w:rsidRPr="00873318">
              <w:rPr>
                <w:rFonts w:ascii="Arial Narrow" w:hAnsi="Arial Narrow" w:cs="Arial"/>
              </w:rPr>
              <w:t>in</w:t>
            </w:r>
            <w:r>
              <w:rPr>
                <w:rFonts w:ascii="Arial Narrow" w:hAnsi="Arial Narrow" w:cs="Arial"/>
              </w:rPr>
              <w:t>es zusätzliche</w:t>
            </w:r>
            <w:r w:rsidRPr="00873318">
              <w:rPr>
                <w:rFonts w:ascii="Arial Narrow" w:hAnsi="Arial Narrow" w:cs="Arial"/>
              </w:rPr>
              <w:t xml:space="preserve"> Warnleuchtensystem an der Fahrzeugfront der Kategorie HTB nach ECE R 65 </w:t>
            </w:r>
            <w:r>
              <w:rPr>
                <w:rFonts w:ascii="Arial Narrow" w:hAnsi="Arial Narrow" w:cs="Arial"/>
              </w:rPr>
              <w:t xml:space="preserve">(Kreuzungsblitz) </w:t>
            </w:r>
          </w:p>
          <w:p w14:paraId="074F3625" w14:textId="48FA8818" w:rsidR="00873318" w:rsidRDefault="00873318" w:rsidP="00873318">
            <w:pPr>
              <w:ind w:right="355"/>
              <w:rPr>
                <w:rFonts w:ascii="Arial Narrow" w:hAnsi="Arial Narrow" w:cs="Arial"/>
              </w:rPr>
            </w:pPr>
          </w:p>
          <w:p w14:paraId="4E43E3B3" w14:textId="6C76638B" w:rsidR="00873318" w:rsidRPr="00873318" w:rsidRDefault="00873318" w:rsidP="00873318">
            <w:pPr>
              <w:ind w:right="355"/>
              <w:rPr>
                <w:rFonts w:ascii="Arial Narrow" w:hAnsi="Arial Narrow" w:cs="Arial"/>
                <w:u w:val="single"/>
              </w:rPr>
            </w:pPr>
            <w:r w:rsidRPr="00873318">
              <w:rPr>
                <w:rFonts w:ascii="Arial Narrow" w:hAnsi="Arial Narrow" w:cs="Arial"/>
                <w:u w:val="single"/>
              </w:rPr>
              <w:t>Voraussetzungen</w:t>
            </w:r>
          </w:p>
          <w:p w14:paraId="5A3C50E0" w14:textId="77777777" w:rsidR="00873318" w:rsidRDefault="00873318" w:rsidP="00873318">
            <w:pPr>
              <w:ind w:right="355"/>
              <w:rPr>
                <w:rFonts w:ascii="Arial Narrow" w:hAnsi="Arial Narrow" w:cs="Arial"/>
              </w:rPr>
            </w:pPr>
            <w:r w:rsidRPr="00873318">
              <w:rPr>
                <w:rFonts w:ascii="Arial Narrow" w:hAnsi="Arial Narrow" w:cs="Arial"/>
              </w:rPr>
              <w:t>Anbauhöhe:</w:t>
            </w:r>
          </w:p>
          <w:p w14:paraId="71DFC972" w14:textId="3C91359D" w:rsidR="00873318" w:rsidRDefault="00873318" w:rsidP="00873318">
            <w:pPr>
              <w:ind w:right="355"/>
              <w:rPr>
                <w:rFonts w:ascii="Arial Narrow" w:hAnsi="Arial Narrow" w:cs="Arial"/>
              </w:rPr>
            </w:pPr>
            <w:r w:rsidRPr="00873318">
              <w:rPr>
                <w:rFonts w:ascii="Arial Narrow" w:hAnsi="Arial Narrow" w:cs="Arial"/>
              </w:rPr>
              <w:t>≥ 350 mm bei Fahrzeugen der Klassen M1 und N1 und vergleichbare bis 3500 kg</w:t>
            </w:r>
          </w:p>
          <w:p w14:paraId="65BE8303" w14:textId="77777777" w:rsidR="00873318" w:rsidRPr="00873318" w:rsidRDefault="00873318" w:rsidP="00873318">
            <w:pPr>
              <w:ind w:right="355"/>
              <w:rPr>
                <w:rFonts w:ascii="Arial Narrow" w:hAnsi="Arial Narrow" w:cs="Arial"/>
              </w:rPr>
            </w:pPr>
            <w:r w:rsidRPr="00873318">
              <w:rPr>
                <w:rFonts w:ascii="Arial Narrow" w:hAnsi="Arial Narrow" w:cs="Arial"/>
              </w:rPr>
              <w:t>≥ 500 mm bei allen anderen Fahrzeugen</w:t>
            </w:r>
          </w:p>
          <w:p w14:paraId="19076D27" w14:textId="77777777" w:rsidR="00873318" w:rsidRPr="00873318" w:rsidRDefault="00873318" w:rsidP="00873318">
            <w:pPr>
              <w:ind w:right="355"/>
              <w:rPr>
                <w:rFonts w:ascii="Arial Narrow" w:hAnsi="Arial Narrow" w:cs="Arial"/>
              </w:rPr>
            </w:pPr>
            <w:r w:rsidRPr="00873318">
              <w:rPr>
                <w:rFonts w:ascii="Arial Narrow" w:hAnsi="Arial Narrow" w:cs="Arial"/>
              </w:rPr>
              <w:t>≤ 1500 mm</w:t>
            </w:r>
          </w:p>
          <w:p w14:paraId="4CF337D3" w14:textId="77777777" w:rsidR="00873318" w:rsidRPr="00873318" w:rsidRDefault="00873318" w:rsidP="00873318">
            <w:pPr>
              <w:ind w:right="355"/>
              <w:rPr>
                <w:rFonts w:ascii="Arial Narrow" w:hAnsi="Arial Narrow" w:cs="Arial"/>
              </w:rPr>
            </w:pPr>
          </w:p>
          <w:p w14:paraId="288059B1" w14:textId="0ED7585A" w:rsidR="00873318" w:rsidRDefault="00873318" w:rsidP="00873318">
            <w:pPr>
              <w:ind w:right="355"/>
              <w:rPr>
                <w:rFonts w:ascii="Arial Narrow" w:hAnsi="Arial Narrow" w:cs="Arial"/>
              </w:rPr>
            </w:pPr>
            <w:r w:rsidRPr="00873318">
              <w:rPr>
                <w:rFonts w:ascii="Arial Narrow" w:hAnsi="Arial Narrow" w:cs="Arial"/>
              </w:rPr>
              <w:t>Bei Fahrzeugen, deren Abmessungen eine Einhaltung der Vorgaben zur Anbauhöhe nicht zulassen, können Abweichungen von den Mindest- und Maximalhöhen zugelassen werden, sofern die Sichtbarkeit und Verkehrssicherheit der zusätzlichen Warnleuchten gewährleistet bleibt.</w:t>
            </w:r>
          </w:p>
          <w:p w14:paraId="766537E7" w14:textId="60B4198D" w:rsidR="00873318" w:rsidRDefault="00873318" w:rsidP="00873318">
            <w:pPr>
              <w:ind w:right="355"/>
              <w:rPr>
                <w:rFonts w:ascii="Arial Narrow" w:hAnsi="Arial Narrow" w:cs="Arial"/>
              </w:rPr>
            </w:pPr>
          </w:p>
          <w:p w14:paraId="67C64E1C" w14:textId="77777777" w:rsidR="00873318" w:rsidRDefault="00873318" w:rsidP="00E41259">
            <w:pPr>
              <w:ind w:right="355"/>
              <w:rPr>
                <w:rFonts w:ascii="Arial Narrow" w:hAnsi="Arial Narrow" w:cs="Arial"/>
              </w:rPr>
            </w:pPr>
            <w:r>
              <w:rPr>
                <w:rFonts w:ascii="Arial Narrow" w:hAnsi="Arial Narrow" w:cs="Arial"/>
              </w:rPr>
              <w:t>Siehe hierzu 5.1 der a</w:t>
            </w:r>
            <w:r w:rsidRPr="00873318">
              <w:rPr>
                <w:rFonts w:ascii="Arial Narrow" w:hAnsi="Arial Narrow" w:cs="Arial"/>
              </w:rPr>
              <w:t>llgemeine</w:t>
            </w:r>
            <w:r>
              <w:rPr>
                <w:rFonts w:ascii="Arial Narrow" w:hAnsi="Arial Narrow" w:cs="Arial"/>
              </w:rPr>
              <w:t>n</w:t>
            </w:r>
            <w:r w:rsidRPr="00873318">
              <w:rPr>
                <w:rFonts w:ascii="Arial Narrow" w:hAnsi="Arial Narrow" w:cs="Arial"/>
              </w:rPr>
              <w:t xml:space="preserve"> Ausnahmegenehmigung</w:t>
            </w:r>
            <w:r>
              <w:rPr>
                <w:rFonts w:ascii="Arial Narrow" w:hAnsi="Arial Narrow" w:cs="Arial"/>
              </w:rPr>
              <w:t xml:space="preserve"> </w:t>
            </w:r>
            <w:r w:rsidRPr="00873318">
              <w:rPr>
                <w:rFonts w:ascii="Arial Narrow" w:hAnsi="Arial Narrow" w:cs="Arial"/>
              </w:rPr>
              <w:t>zur Verbesserung der Wahrnehmbarkeit von Fahrzeugen der Feuerwehr, des Katastrophenschutzes und des Rettungsdienstes im Land Schleswig-Holstein</w:t>
            </w:r>
          </w:p>
          <w:p w14:paraId="27138D38" w14:textId="77777777" w:rsidR="003262C1" w:rsidRDefault="003262C1" w:rsidP="00E41259">
            <w:pPr>
              <w:ind w:right="355"/>
              <w:rPr>
                <w:rFonts w:ascii="Arial Narrow" w:hAnsi="Arial Narrow" w:cs="Arial"/>
              </w:rPr>
            </w:pPr>
          </w:p>
          <w:p w14:paraId="629AE0E9" w14:textId="60EA28C5" w:rsidR="003262C1" w:rsidRPr="006F5969" w:rsidRDefault="003262C1" w:rsidP="00E41259">
            <w:pPr>
              <w:ind w:right="355"/>
              <w:rPr>
                <w:rFonts w:ascii="Arial Narrow" w:hAnsi="Arial Narrow" w:cs="Arial"/>
              </w:rPr>
            </w:pPr>
            <w:r>
              <w:rPr>
                <w:rFonts w:ascii="Arial Narrow" w:hAnsi="Arial Narrow" w:cs="Arial"/>
              </w:rPr>
              <w:t>In Kombination mit Frontblitzern (Pos. 3.4) möglich.</w:t>
            </w:r>
          </w:p>
        </w:tc>
        <w:tc>
          <w:tcPr>
            <w:tcW w:w="3581" w:type="dxa"/>
          </w:tcPr>
          <w:p w14:paraId="6AB33A6F" w14:textId="77777777" w:rsidR="00873318" w:rsidRPr="00855E3D" w:rsidRDefault="00873318" w:rsidP="004B6A72">
            <w:pPr>
              <w:pStyle w:val="Textkrper"/>
              <w:ind w:left="109"/>
              <w:jc w:val="both"/>
              <w:rPr>
                <w:color w:val="auto"/>
                <w:sz w:val="20"/>
                <w:szCs w:val="20"/>
              </w:rPr>
            </w:pPr>
          </w:p>
        </w:tc>
        <w:tc>
          <w:tcPr>
            <w:tcW w:w="1171" w:type="dxa"/>
          </w:tcPr>
          <w:p w14:paraId="78D5B4D3" w14:textId="1B71778B" w:rsidR="00873318" w:rsidRDefault="00873318" w:rsidP="004B6A72">
            <w:pPr>
              <w:jc w:val="center"/>
              <w:rPr>
                <w:rFonts w:ascii="Arial Narrow" w:hAnsi="Arial Narrow"/>
              </w:rPr>
            </w:pPr>
            <w:r>
              <w:rPr>
                <w:rFonts w:ascii="Arial Narrow" w:hAnsi="Arial Narrow"/>
              </w:rPr>
              <w:t>1</w:t>
            </w:r>
          </w:p>
        </w:tc>
      </w:tr>
      <w:tr w:rsidR="004B6A72" w:rsidRPr="00AF15C8" w14:paraId="33D48568" w14:textId="77777777" w:rsidTr="004B6A72">
        <w:trPr>
          <w:cantSplit/>
          <w:trHeight w:val="80"/>
        </w:trPr>
        <w:tc>
          <w:tcPr>
            <w:tcW w:w="637" w:type="dxa"/>
          </w:tcPr>
          <w:p w14:paraId="26A85A71" w14:textId="07470249" w:rsidR="004B6A72" w:rsidRPr="00AF15C8" w:rsidRDefault="00403AE5" w:rsidP="004B6A72">
            <w:pPr>
              <w:pStyle w:val="Kopfzeile"/>
              <w:tabs>
                <w:tab w:val="clear" w:pos="4536"/>
                <w:tab w:val="clear" w:pos="9072"/>
              </w:tabs>
              <w:rPr>
                <w:rFonts w:ascii="Arial Narrow" w:hAnsi="Arial Narrow"/>
              </w:rPr>
            </w:pPr>
            <w:r>
              <w:rPr>
                <w:rFonts w:ascii="Arial Narrow" w:hAnsi="Arial Narrow"/>
              </w:rPr>
              <w:t>3.6</w:t>
            </w:r>
          </w:p>
        </w:tc>
        <w:tc>
          <w:tcPr>
            <w:tcW w:w="8997" w:type="dxa"/>
          </w:tcPr>
          <w:p w14:paraId="23A25A99" w14:textId="694C32BA" w:rsidR="004B6A72" w:rsidRPr="00AF15C8" w:rsidRDefault="004B6A72" w:rsidP="00E41259">
            <w:pPr>
              <w:ind w:right="355"/>
              <w:rPr>
                <w:rFonts w:ascii="Arial Narrow" w:hAnsi="Arial Narrow" w:cs="Arial"/>
              </w:rPr>
            </w:pPr>
            <w:r w:rsidRPr="00AF15C8">
              <w:rPr>
                <w:rFonts w:ascii="Arial Narrow" w:hAnsi="Arial Narrow" w:cs="Arial"/>
              </w:rPr>
              <w:t>LED-Heckwarner (2 Stück)</w:t>
            </w:r>
          </w:p>
        </w:tc>
        <w:tc>
          <w:tcPr>
            <w:tcW w:w="3581" w:type="dxa"/>
          </w:tcPr>
          <w:p w14:paraId="267A663E" w14:textId="77777777" w:rsidR="004B6A72" w:rsidRPr="00AF15C8" w:rsidRDefault="004B6A72" w:rsidP="004B6A72">
            <w:pPr>
              <w:pStyle w:val="Textkrper"/>
              <w:ind w:left="109"/>
              <w:jc w:val="both"/>
              <w:rPr>
                <w:color w:val="auto"/>
                <w:sz w:val="20"/>
                <w:szCs w:val="20"/>
              </w:rPr>
            </w:pPr>
          </w:p>
        </w:tc>
        <w:tc>
          <w:tcPr>
            <w:tcW w:w="1171" w:type="dxa"/>
          </w:tcPr>
          <w:p w14:paraId="40B11704" w14:textId="4DB48025" w:rsidR="004B6A72" w:rsidRPr="00AF15C8" w:rsidRDefault="00E21A81" w:rsidP="004B6A72">
            <w:pPr>
              <w:jc w:val="center"/>
              <w:rPr>
                <w:rFonts w:ascii="Arial Narrow" w:hAnsi="Arial Narrow"/>
              </w:rPr>
            </w:pPr>
            <w:r>
              <w:rPr>
                <w:rFonts w:ascii="Arial Narrow" w:hAnsi="Arial Narrow"/>
              </w:rPr>
              <w:t>1</w:t>
            </w:r>
          </w:p>
        </w:tc>
      </w:tr>
      <w:tr w:rsidR="004B6A72" w:rsidRPr="00855E3D" w14:paraId="7C2FE172" w14:textId="77777777" w:rsidTr="004B6A72">
        <w:trPr>
          <w:cantSplit/>
          <w:trHeight w:val="80"/>
        </w:trPr>
        <w:tc>
          <w:tcPr>
            <w:tcW w:w="637" w:type="dxa"/>
          </w:tcPr>
          <w:p w14:paraId="2F0F2E73" w14:textId="291ADC64" w:rsidR="004B6A72" w:rsidRPr="00855E3D" w:rsidRDefault="00403AE5" w:rsidP="004B6A72">
            <w:pPr>
              <w:pStyle w:val="Kopfzeile"/>
              <w:tabs>
                <w:tab w:val="clear" w:pos="4536"/>
                <w:tab w:val="clear" w:pos="9072"/>
              </w:tabs>
              <w:rPr>
                <w:rFonts w:ascii="Arial Narrow" w:hAnsi="Arial Narrow"/>
              </w:rPr>
            </w:pPr>
            <w:r>
              <w:rPr>
                <w:rFonts w:ascii="Arial Narrow" w:hAnsi="Arial Narrow"/>
              </w:rPr>
              <w:t>3.7</w:t>
            </w:r>
          </w:p>
        </w:tc>
        <w:tc>
          <w:tcPr>
            <w:tcW w:w="8997" w:type="dxa"/>
          </w:tcPr>
          <w:p w14:paraId="7475C445" w14:textId="77777777" w:rsidR="004B6A72" w:rsidRPr="00F97C66" w:rsidRDefault="004B6A72" w:rsidP="00E41259">
            <w:pPr>
              <w:ind w:right="355"/>
              <w:rPr>
                <w:rFonts w:ascii="Arial Narrow" w:hAnsi="Arial Narrow" w:cs="Arial"/>
              </w:rPr>
            </w:pPr>
            <w:r w:rsidRPr="00855E3D">
              <w:rPr>
                <w:rFonts w:ascii="Arial Narrow" w:hAnsi="Arial Narrow" w:cs="Arial"/>
              </w:rPr>
              <w:t>Elektrische Schaltung der Warneinrichtung betriebsfertig nach DIN 14630. Mit Ausfallkontrollleuchten für jede Rundumkennleuchte im Sichtbereich des Fahrers</w:t>
            </w:r>
          </w:p>
        </w:tc>
        <w:tc>
          <w:tcPr>
            <w:tcW w:w="3581" w:type="dxa"/>
          </w:tcPr>
          <w:p w14:paraId="64F78ABE" w14:textId="77777777" w:rsidR="004B6A72" w:rsidRPr="00855E3D" w:rsidRDefault="004B6A72" w:rsidP="004B6A72">
            <w:pPr>
              <w:pStyle w:val="Textkrper"/>
              <w:ind w:left="109"/>
              <w:jc w:val="both"/>
              <w:rPr>
                <w:color w:val="auto"/>
                <w:sz w:val="20"/>
                <w:szCs w:val="20"/>
              </w:rPr>
            </w:pPr>
          </w:p>
        </w:tc>
        <w:tc>
          <w:tcPr>
            <w:tcW w:w="1171" w:type="dxa"/>
          </w:tcPr>
          <w:p w14:paraId="079288A6" w14:textId="77777777" w:rsidR="004B6A72" w:rsidRPr="00855E3D" w:rsidRDefault="004B6A72" w:rsidP="004B6A72">
            <w:pPr>
              <w:jc w:val="center"/>
              <w:rPr>
                <w:rFonts w:ascii="Arial Narrow" w:hAnsi="Arial Narrow"/>
              </w:rPr>
            </w:pPr>
            <w:r>
              <w:rPr>
                <w:rFonts w:ascii="Arial Narrow" w:hAnsi="Arial Narrow"/>
              </w:rPr>
              <w:t>1</w:t>
            </w:r>
          </w:p>
        </w:tc>
      </w:tr>
      <w:tr w:rsidR="004B6A72" w:rsidRPr="00855E3D" w14:paraId="2026F0DA" w14:textId="77777777" w:rsidTr="004B6A72">
        <w:trPr>
          <w:cantSplit/>
          <w:trHeight w:val="80"/>
        </w:trPr>
        <w:tc>
          <w:tcPr>
            <w:tcW w:w="637" w:type="dxa"/>
          </w:tcPr>
          <w:p w14:paraId="53E8BB8A" w14:textId="412F440F" w:rsidR="004B6A72" w:rsidRPr="00855E3D" w:rsidRDefault="00403AE5" w:rsidP="004B6A72">
            <w:pPr>
              <w:pStyle w:val="Kopfzeile"/>
              <w:tabs>
                <w:tab w:val="clear" w:pos="4536"/>
                <w:tab w:val="clear" w:pos="9072"/>
              </w:tabs>
              <w:rPr>
                <w:rFonts w:ascii="Arial Narrow" w:hAnsi="Arial Narrow"/>
              </w:rPr>
            </w:pPr>
            <w:r>
              <w:rPr>
                <w:rFonts w:ascii="Arial Narrow" w:hAnsi="Arial Narrow"/>
              </w:rPr>
              <w:lastRenderedPageBreak/>
              <w:t>3.8</w:t>
            </w:r>
          </w:p>
        </w:tc>
        <w:tc>
          <w:tcPr>
            <w:tcW w:w="8997" w:type="dxa"/>
          </w:tcPr>
          <w:p w14:paraId="5CE77C48" w14:textId="605C213C" w:rsidR="001D17BA" w:rsidRPr="00403AE5" w:rsidRDefault="001D17BA" w:rsidP="001D17BA">
            <w:pPr>
              <w:pStyle w:val="Textkrper"/>
              <w:rPr>
                <w:color w:val="auto"/>
                <w:sz w:val="20"/>
              </w:rPr>
            </w:pPr>
            <w:r w:rsidRPr="00EB6B4C">
              <w:rPr>
                <w:color w:val="auto"/>
                <w:sz w:val="20"/>
              </w:rPr>
              <w:t xml:space="preserve">Bedienung durch eine in Bedienreichweite für Fahrer und Beifahrer angeordneten Bedienpanel/-teil (CAN-Bus Anschluss) mit Kontrollfeld sowie folgenden </w:t>
            </w:r>
            <w:r w:rsidRPr="00403AE5">
              <w:rPr>
                <w:color w:val="auto"/>
                <w:sz w:val="20"/>
              </w:rPr>
              <w:t xml:space="preserve">Schaltfunktionen (inkl. Auffindbeleuchtung), </w:t>
            </w:r>
            <w:r w:rsidR="00AF15C8" w:rsidRPr="00403AE5">
              <w:rPr>
                <w:color w:val="auto"/>
                <w:sz w:val="20"/>
              </w:rPr>
              <w:t>vgl. Pos. 2</w:t>
            </w:r>
            <w:r w:rsidRPr="00403AE5">
              <w:rPr>
                <w:color w:val="auto"/>
                <w:sz w:val="20"/>
              </w:rPr>
              <w:t>.</w:t>
            </w:r>
            <w:r w:rsidR="00E41259" w:rsidRPr="00403AE5">
              <w:rPr>
                <w:color w:val="auto"/>
                <w:sz w:val="20"/>
              </w:rPr>
              <w:t>4</w:t>
            </w:r>
            <w:r w:rsidRPr="00403AE5">
              <w:rPr>
                <w:color w:val="auto"/>
                <w:sz w:val="20"/>
              </w:rPr>
              <w:t>:</w:t>
            </w:r>
          </w:p>
          <w:p w14:paraId="3797C128" w14:textId="77777777" w:rsidR="001D17BA" w:rsidRPr="00403AE5" w:rsidRDefault="001D17BA" w:rsidP="001D17BA">
            <w:pPr>
              <w:pStyle w:val="Textkrper"/>
              <w:numPr>
                <w:ilvl w:val="0"/>
                <w:numId w:val="18"/>
              </w:numPr>
              <w:rPr>
                <w:color w:val="auto"/>
                <w:sz w:val="20"/>
              </w:rPr>
            </w:pPr>
            <w:r w:rsidRPr="00403AE5">
              <w:rPr>
                <w:color w:val="auto"/>
                <w:sz w:val="20"/>
              </w:rPr>
              <w:t>Einsatzfahrt</w:t>
            </w:r>
          </w:p>
          <w:p w14:paraId="53D9DDB1" w14:textId="77777777" w:rsidR="001D17BA" w:rsidRPr="00403AE5" w:rsidRDefault="001D17BA" w:rsidP="001D17BA">
            <w:pPr>
              <w:pStyle w:val="Textkrper"/>
              <w:numPr>
                <w:ilvl w:val="0"/>
                <w:numId w:val="18"/>
              </w:numPr>
              <w:rPr>
                <w:color w:val="auto"/>
                <w:sz w:val="20"/>
              </w:rPr>
            </w:pPr>
            <w:r w:rsidRPr="00403AE5">
              <w:rPr>
                <w:color w:val="auto"/>
                <w:sz w:val="20"/>
              </w:rPr>
              <w:t>Blaulicht ein/aus</w:t>
            </w:r>
          </w:p>
          <w:p w14:paraId="681AB80C" w14:textId="77777777" w:rsidR="001D17BA" w:rsidRPr="00403AE5" w:rsidRDefault="001D17BA" w:rsidP="001D17BA">
            <w:pPr>
              <w:pStyle w:val="Textkrper"/>
              <w:numPr>
                <w:ilvl w:val="0"/>
                <w:numId w:val="18"/>
              </w:numPr>
              <w:rPr>
                <w:color w:val="auto"/>
                <w:sz w:val="20"/>
              </w:rPr>
            </w:pPr>
            <w:r w:rsidRPr="00403AE5">
              <w:rPr>
                <w:color w:val="auto"/>
                <w:sz w:val="20"/>
              </w:rPr>
              <w:t>Frontblitzer ein/aus</w:t>
            </w:r>
          </w:p>
          <w:p w14:paraId="6413A203" w14:textId="77777777" w:rsidR="001D17BA" w:rsidRPr="00EB6B4C" w:rsidRDefault="001D17BA" w:rsidP="001D17BA">
            <w:pPr>
              <w:pStyle w:val="Textkrper"/>
              <w:numPr>
                <w:ilvl w:val="0"/>
                <w:numId w:val="18"/>
              </w:numPr>
              <w:rPr>
                <w:color w:val="auto"/>
                <w:sz w:val="20"/>
              </w:rPr>
            </w:pPr>
            <w:r w:rsidRPr="00EB6B4C">
              <w:rPr>
                <w:color w:val="auto"/>
                <w:sz w:val="20"/>
              </w:rPr>
              <w:t>Rundumkennleuchten (hinten) ein/aus</w:t>
            </w:r>
          </w:p>
          <w:p w14:paraId="603B3E61" w14:textId="77777777" w:rsidR="001D17BA" w:rsidRPr="00EB6B4C" w:rsidRDefault="001D17BA" w:rsidP="001D17BA">
            <w:pPr>
              <w:pStyle w:val="Textkrper"/>
              <w:numPr>
                <w:ilvl w:val="0"/>
                <w:numId w:val="18"/>
              </w:numPr>
              <w:rPr>
                <w:color w:val="auto"/>
                <w:sz w:val="20"/>
              </w:rPr>
            </w:pPr>
            <w:r w:rsidRPr="00EB6B4C">
              <w:rPr>
                <w:color w:val="auto"/>
                <w:sz w:val="20"/>
              </w:rPr>
              <w:t>Sondersignal ein/aus</w:t>
            </w:r>
          </w:p>
          <w:p w14:paraId="5BD501A7" w14:textId="77777777" w:rsidR="001D17BA" w:rsidRPr="00EB6B4C" w:rsidRDefault="001D17BA" w:rsidP="001D17BA">
            <w:pPr>
              <w:pStyle w:val="Textkrper"/>
              <w:numPr>
                <w:ilvl w:val="0"/>
                <w:numId w:val="18"/>
              </w:numPr>
              <w:rPr>
                <w:color w:val="auto"/>
                <w:sz w:val="20"/>
              </w:rPr>
            </w:pPr>
            <w:r w:rsidRPr="00EB6B4C">
              <w:rPr>
                <w:color w:val="auto"/>
                <w:sz w:val="20"/>
              </w:rPr>
              <w:t>Stadt/Land Umschaltung</w:t>
            </w:r>
          </w:p>
          <w:p w14:paraId="15AD4B86" w14:textId="77777777" w:rsidR="001D17BA" w:rsidRPr="00EB6B4C" w:rsidRDefault="001D17BA" w:rsidP="001D17BA">
            <w:pPr>
              <w:pStyle w:val="Textkrper"/>
              <w:numPr>
                <w:ilvl w:val="0"/>
                <w:numId w:val="18"/>
              </w:numPr>
              <w:rPr>
                <w:color w:val="auto"/>
                <w:sz w:val="20"/>
              </w:rPr>
            </w:pPr>
            <w:r w:rsidRPr="00EB6B4C">
              <w:rPr>
                <w:color w:val="auto"/>
                <w:sz w:val="20"/>
              </w:rPr>
              <w:t>Einsatzstellenbeleuchtung</w:t>
            </w:r>
          </w:p>
          <w:p w14:paraId="3436FDB7" w14:textId="77777777" w:rsidR="001D17BA" w:rsidRPr="00EB6B4C" w:rsidRDefault="001D17BA" w:rsidP="001D17BA">
            <w:pPr>
              <w:pStyle w:val="Textkrper"/>
              <w:numPr>
                <w:ilvl w:val="0"/>
                <w:numId w:val="18"/>
              </w:numPr>
              <w:rPr>
                <w:color w:val="auto"/>
                <w:sz w:val="20"/>
              </w:rPr>
            </w:pPr>
            <w:r w:rsidRPr="00EB6B4C">
              <w:rPr>
                <w:color w:val="auto"/>
                <w:sz w:val="20"/>
              </w:rPr>
              <w:t>Innenbeleuchtung Fahrerhaus ein/aus</w:t>
            </w:r>
          </w:p>
          <w:p w14:paraId="4D81950E" w14:textId="77777777" w:rsidR="001D17BA" w:rsidRPr="00EB6B4C" w:rsidRDefault="001D17BA" w:rsidP="001D17BA">
            <w:pPr>
              <w:pStyle w:val="Textkrper"/>
              <w:numPr>
                <w:ilvl w:val="0"/>
                <w:numId w:val="18"/>
              </w:numPr>
              <w:rPr>
                <w:color w:val="auto"/>
                <w:sz w:val="20"/>
              </w:rPr>
            </w:pPr>
            <w:r w:rsidRPr="00EB6B4C">
              <w:rPr>
                <w:color w:val="auto"/>
                <w:sz w:val="20"/>
              </w:rPr>
              <w:t>Umfeldbeleuchtung ein/aus</w:t>
            </w:r>
          </w:p>
          <w:p w14:paraId="5E40EA34" w14:textId="14F30E15" w:rsidR="004B6A72" w:rsidRPr="00D70D3F" w:rsidRDefault="001D17BA" w:rsidP="00D70D3F">
            <w:pPr>
              <w:pStyle w:val="Textkrper"/>
              <w:numPr>
                <w:ilvl w:val="0"/>
                <w:numId w:val="18"/>
              </w:numPr>
              <w:rPr>
                <w:color w:val="auto"/>
                <w:sz w:val="20"/>
              </w:rPr>
            </w:pPr>
            <w:r w:rsidRPr="00EB6B4C">
              <w:rPr>
                <w:color w:val="auto"/>
                <w:sz w:val="20"/>
              </w:rPr>
              <w:t>Funkhauptschalter</w:t>
            </w:r>
          </w:p>
        </w:tc>
        <w:tc>
          <w:tcPr>
            <w:tcW w:w="3581" w:type="dxa"/>
          </w:tcPr>
          <w:p w14:paraId="7B65BCFB" w14:textId="77777777" w:rsidR="004B6A72" w:rsidRPr="00855E3D" w:rsidRDefault="004B6A72" w:rsidP="004B6A72">
            <w:pPr>
              <w:pStyle w:val="Textkrper"/>
              <w:ind w:left="109"/>
              <w:jc w:val="both"/>
              <w:rPr>
                <w:color w:val="auto"/>
                <w:sz w:val="20"/>
                <w:szCs w:val="20"/>
              </w:rPr>
            </w:pPr>
          </w:p>
        </w:tc>
        <w:tc>
          <w:tcPr>
            <w:tcW w:w="1171" w:type="dxa"/>
          </w:tcPr>
          <w:p w14:paraId="090FDF33" w14:textId="77777777" w:rsidR="004B6A72" w:rsidRPr="00855E3D" w:rsidRDefault="004B6A72" w:rsidP="004B6A72">
            <w:pPr>
              <w:jc w:val="center"/>
              <w:rPr>
                <w:rFonts w:ascii="Arial Narrow" w:hAnsi="Arial Narrow"/>
              </w:rPr>
            </w:pPr>
            <w:r>
              <w:rPr>
                <w:rFonts w:ascii="Arial Narrow" w:hAnsi="Arial Narrow"/>
              </w:rPr>
              <w:t>1</w:t>
            </w:r>
          </w:p>
        </w:tc>
      </w:tr>
      <w:tr w:rsidR="004B6A72" w:rsidRPr="00855E3D" w14:paraId="6B955ABB" w14:textId="77777777" w:rsidTr="004B6A72">
        <w:trPr>
          <w:cantSplit/>
          <w:trHeight w:val="80"/>
        </w:trPr>
        <w:tc>
          <w:tcPr>
            <w:tcW w:w="637" w:type="dxa"/>
          </w:tcPr>
          <w:p w14:paraId="2B836CBB" w14:textId="331858B8" w:rsidR="004B6A72" w:rsidRDefault="00403AE5" w:rsidP="004B6A72">
            <w:pPr>
              <w:pStyle w:val="Kopfzeile"/>
              <w:tabs>
                <w:tab w:val="clear" w:pos="4536"/>
                <w:tab w:val="clear" w:pos="9072"/>
              </w:tabs>
              <w:rPr>
                <w:rFonts w:ascii="Arial Narrow" w:hAnsi="Arial Narrow"/>
              </w:rPr>
            </w:pPr>
            <w:r>
              <w:rPr>
                <w:rFonts w:ascii="Arial Narrow" w:hAnsi="Arial Narrow"/>
              </w:rPr>
              <w:t>3.9</w:t>
            </w:r>
          </w:p>
        </w:tc>
        <w:tc>
          <w:tcPr>
            <w:tcW w:w="8997" w:type="dxa"/>
          </w:tcPr>
          <w:p w14:paraId="6BEF1D32" w14:textId="579D10D7" w:rsidR="004B6A72" w:rsidRPr="00855E3D" w:rsidRDefault="00C217C2" w:rsidP="00E41259">
            <w:pPr>
              <w:ind w:right="355"/>
              <w:rPr>
                <w:rFonts w:ascii="Arial Narrow" w:hAnsi="Arial Narrow" w:cs="Arial"/>
              </w:rPr>
            </w:pPr>
            <w:r>
              <w:rPr>
                <w:rFonts w:ascii="Arial Narrow" w:hAnsi="Arial Narrow" w:cs="Arial"/>
              </w:rPr>
              <w:t>Lieferung und Montage eines flachen Fußtasters (kein Pilzknopf)</w:t>
            </w:r>
          </w:p>
        </w:tc>
        <w:tc>
          <w:tcPr>
            <w:tcW w:w="3581" w:type="dxa"/>
          </w:tcPr>
          <w:p w14:paraId="4F3FEA25" w14:textId="77777777" w:rsidR="004B6A72" w:rsidRPr="00855E3D" w:rsidRDefault="004B6A72" w:rsidP="004B6A72">
            <w:pPr>
              <w:pStyle w:val="Textkrper"/>
              <w:ind w:left="109"/>
              <w:jc w:val="both"/>
              <w:rPr>
                <w:color w:val="auto"/>
                <w:sz w:val="20"/>
                <w:szCs w:val="20"/>
              </w:rPr>
            </w:pPr>
          </w:p>
        </w:tc>
        <w:tc>
          <w:tcPr>
            <w:tcW w:w="1171" w:type="dxa"/>
          </w:tcPr>
          <w:p w14:paraId="62066555" w14:textId="3EB273E9" w:rsidR="004B6A72" w:rsidRPr="00855E3D" w:rsidRDefault="004B6A72" w:rsidP="004B6A72">
            <w:pPr>
              <w:jc w:val="center"/>
              <w:rPr>
                <w:rFonts w:ascii="Arial Narrow" w:hAnsi="Arial Narrow"/>
              </w:rPr>
            </w:pPr>
            <w:r>
              <w:rPr>
                <w:rFonts w:ascii="Arial Narrow" w:hAnsi="Arial Narrow"/>
              </w:rPr>
              <w:t>1</w:t>
            </w:r>
          </w:p>
        </w:tc>
      </w:tr>
      <w:tr w:rsidR="004B6A72" w:rsidRPr="00855E3D" w14:paraId="570F8115" w14:textId="77777777" w:rsidTr="004B6A72">
        <w:trPr>
          <w:cantSplit/>
          <w:trHeight w:val="80"/>
        </w:trPr>
        <w:tc>
          <w:tcPr>
            <w:tcW w:w="637" w:type="dxa"/>
          </w:tcPr>
          <w:p w14:paraId="10F2938B" w14:textId="1D7A40C0" w:rsidR="004B6A72" w:rsidRPr="00855E3D" w:rsidRDefault="00403AE5" w:rsidP="004B6A72">
            <w:pPr>
              <w:pStyle w:val="Kopfzeile"/>
              <w:tabs>
                <w:tab w:val="clear" w:pos="4536"/>
                <w:tab w:val="clear" w:pos="9072"/>
              </w:tabs>
              <w:rPr>
                <w:rFonts w:ascii="Arial Narrow" w:hAnsi="Arial Narrow"/>
              </w:rPr>
            </w:pPr>
            <w:r>
              <w:rPr>
                <w:rFonts w:ascii="Arial Narrow" w:hAnsi="Arial Narrow"/>
              </w:rPr>
              <w:t>3.10</w:t>
            </w:r>
          </w:p>
        </w:tc>
        <w:tc>
          <w:tcPr>
            <w:tcW w:w="8997" w:type="dxa"/>
          </w:tcPr>
          <w:p w14:paraId="451305C0" w14:textId="77777777" w:rsidR="004B6A72" w:rsidRPr="0011555A" w:rsidRDefault="004B6A72" w:rsidP="00E41259">
            <w:pPr>
              <w:ind w:right="355"/>
              <w:rPr>
                <w:rFonts w:ascii="Arial Narrow" w:hAnsi="Arial Narrow" w:cs="Arial"/>
              </w:rPr>
            </w:pPr>
            <w:r w:rsidRPr="00855E3D">
              <w:rPr>
                <w:rFonts w:ascii="Arial Narrow" w:hAnsi="Arial Narrow" w:cs="Arial"/>
              </w:rPr>
              <w:t>Kennzeichnung aller (Zusatz-) Sicherungen mit Angabe der angeschlossenen Verbraucher und Sollgröße</w:t>
            </w:r>
          </w:p>
        </w:tc>
        <w:tc>
          <w:tcPr>
            <w:tcW w:w="3581" w:type="dxa"/>
          </w:tcPr>
          <w:p w14:paraId="05D070D1" w14:textId="77777777" w:rsidR="004B6A72" w:rsidRPr="00855E3D" w:rsidRDefault="004B6A72" w:rsidP="004B6A72">
            <w:pPr>
              <w:pStyle w:val="Textkrper"/>
              <w:ind w:left="109"/>
              <w:jc w:val="both"/>
              <w:rPr>
                <w:color w:val="auto"/>
                <w:sz w:val="20"/>
                <w:szCs w:val="20"/>
              </w:rPr>
            </w:pPr>
          </w:p>
        </w:tc>
        <w:tc>
          <w:tcPr>
            <w:tcW w:w="1171" w:type="dxa"/>
          </w:tcPr>
          <w:p w14:paraId="2884C224" w14:textId="77777777" w:rsidR="004B6A72" w:rsidRPr="00855E3D" w:rsidRDefault="004B6A72" w:rsidP="004B6A72">
            <w:pPr>
              <w:jc w:val="center"/>
              <w:rPr>
                <w:rFonts w:ascii="Arial Narrow" w:hAnsi="Arial Narrow"/>
              </w:rPr>
            </w:pPr>
            <w:r w:rsidRPr="00855E3D">
              <w:rPr>
                <w:rFonts w:ascii="Arial Narrow" w:hAnsi="Arial Narrow"/>
              </w:rPr>
              <w:t>1</w:t>
            </w:r>
          </w:p>
        </w:tc>
      </w:tr>
      <w:tr w:rsidR="004B6A72" w:rsidRPr="00855E3D" w14:paraId="54F60A6C" w14:textId="77777777" w:rsidTr="004B6A72">
        <w:trPr>
          <w:cantSplit/>
          <w:trHeight w:val="80"/>
        </w:trPr>
        <w:tc>
          <w:tcPr>
            <w:tcW w:w="637" w:type="dxa"/>
          </w:tcPr>
          <w:p w14:paraId="08D7DD85" w14:textId="77777777" w:rsidR="004B6A72" w:rsidRPr="00855E3D" w:rsidRDefault="004B6A72" w:rsidP="004B6A72">
            <w:pPr>
              <w:rPr>
                <w:rFonts w:ascii="Arial Narrow" w:hAnsi="Arial Narrow"/>
                <w:b/>
                <w:bCs/>
              </w:rPr>
            </w:pPr>
            <w:r>
              <w:rPr>
                <w:rFonts w:ascii="Arial Narrow" w:hAnsi="Arial Narrow"/>
                <w:b/>
                <w:bCs/>
              </w:rPr>
              <w:t>4</w:t>
            </w:r>
          </w:p>
        </w:tc>
        <w:tc>
          <w:tcPr>
            <w:tcW w:w="8997" w:type="dxa"/>
          </w:tcPr>
          <w:p w14:paraId="5C59F774" w14:textId="77777777" w:rsidR="004B6A72" w:rsidRPr="00855E3D" w:rsidRDefault="004B6A72" w:rsidP="004B6A72">
            <w:pPr>
              <w:pStyle w:val="Textkrper"/>
              <w:rPr>
                <w:b/>
                <w:bCs/>
                <w:color w:val="auto"/>
                <w:sz w:val="20"/>
                <w:szCs w:val="20"/>
                <w:u w:val="single"/>
              </w:rPr>
            </w:pPr>
            <w:r w:rsidRPr="00855E3D">
              <w:rPr>
                <w:b/>
                <w:bCs/>
                <w:color w:val="auto"/>
                <w:sz w:val="20"/>
                <w:szCs w:val="20"/>
                <w:u w:val="single"/>
              </w:rPr>
              <w:t>Antennen-u und Funktechnik</w:t>
            </w:r>
          </w:p>
        </w:tc>
        <w:tc>
          <w:tcPr>
            <w:tcW w:w="3581" w:type="dxa"/>
          </w:tcPr>
          <w:p w14:paraId="02770991" w14:textId="77777777" w:rsidR="004B6A72" w:rsidRPr="00855E3D" w:rsidRDefault="004B6A72" w:rsidP="004B6A72">
            <w:pPr>
              <w:pStyle w:val="Textkrper"/>
              <w:tabs>
                <w:tab w:val="left" w:pos="426"/>
              </w:tabs>
              <w:ind w:left="109"/>
              <w:jc w:val="both"/>
              <w:rPr>
                <w:b/>
                <w:bCs/>
                <w:color w:val="auto"/>
                <w:sz w:val="20"/>
                <w:szCs w:val="20"/>
              </w:rPr>
            </w:pPr>
          </w:p>
        </w:tc>
        <w:tc>
          <w:tcPr>
            <w:tcW w:w="1171" w:type="dxa"/>
          </w:tcPr>
          <w:p w14:paraId="2BB6ACC9" w14:textId="77777777" w:rsidR="004B6A72" w:rsidRPr="00855E3D" w:rsidRDefault="004B6A72" w:rsidP="004B6A72">
            <w:pPr>
              <w:jc w:val="center"/>
              <w:rPr>
                <w:rFonts w:ascii="Arial Narrow" w:hAnsi="Arial Narrow"/>
                <w:b/>
                <w:bCs/>
              </w:rPr>
            </w:pPr>
          </w:p>
        </w:tc>
      </w:tr>
      <w:tr w:rsidR="004B6A72" w:rsidRPr="00855E3D" w14:paraId="348D7011" w14:textId="77777777" w:rsidTr="004B6A72">
        <w:trPr>
          <w:cantSplit/>
          <w:trHeight w:val="80"/>
        </w:trPr>
        <w:tc>
          <w:tcPr>
            <w:tcW w:w="637" w:type="dxa"/>
          </w:tcPr>
          <w:p w14:paraId="7DFABC9A" w14:textId="77777777" w:rsidR="004B6A72" w:rsidRPr="00855E3D" w:rsidRDefault="004B6A72" w:rsidP="004B6A72">
            <w:pPr>
              <w:pStyle w:val="EinzugNormal"/>
              <w:tabs>
                <w:tab w:val="clear" w:pos="426"/>
                <w:tab w:val="clear" w:pos="851"/>
                <w:tab w:val="clear" w:pos="1134"/>
                <w:tab w:val="clear" w:pos="1276"/>
                <w:tab w:val="clear" w:pos="1702"/>
                <w:tab w:val="clear" w:pos="2127"/>
                <w:tab w:val="clear" w:pos="2552"/>
                <w:tab w:val="clear" w:pos="2977"/>
              </w:tabs>
              <w:overflowPunct/>
              <w:autoSpaceDE/>
              <w:autoSpaceDN/>
              <w:adjustRightInd/>
              <w:textAlignment w:val="auto"/>
              <w:rPr>
                <w:rFonts w:ascii="Arial Narrow" w:hAnsi="Arial Narrow"/>
                <w:sz w:val="20"/>
              </w:rPr>
            </w:pPr>
            <w:r>
              <w:rPr>
                <w:rFonts w:ascii="Arial Narrow" w:hAnsi="Arial Narrow"/>
                <w:sz w:val="20"/>
              </w:rPr>
              <w:t>4</w:t>
            </w:r>
            <w:r w:rsidRPr="00855E3D">
              <w:rPr>
                <w:rFonts w:ascii="Arial Narrow" w:hAnsi="Arial Narrow"/>
                <w:sz w:val="20"/>
              </w:rPr>
              <w:t>.1</w:t>
            </w:r>
          </w:p>
        </w:tc>
        <w:tc>
          <w:tcPr>
            <w:tcW w:w="8997" w:type="dxa"/>
          </w:tcPr>
          <w:p w14:paraId="17226B51" w14:textId="77777777" w:rsidR="004B6A72" w:rsidRPr="00855E3D" w:rsidRDefault="004B6A72" w:rsidP="004B6A72">
            <w:pPr>
              <w:numPr>
                <w:ilvl w:val="1"/>
                <w:numId w:val="17"/>
              </w:numPr>
              <w:tabs>
                <w:tab w:val="clear" w:pos="1257"/>
                <w:tab w:val="num" w:pos="356"/>
              </w:tabs>
              <w:ind w:left="356" w:right="355" w:hanging="356"/>
              <w:rPr>
                <w:rFonts w:ascii="Arial Narrow" w:hAnsi="Arial Narrow" w:cs="Arial"/>
              </w:rPr>
            </w:pPr>
            <w:r w:rsidRPr="00855E3D">
              <w:rPr>
                <w:rFonts w:ascii="Arial Narrow" w:hAnsi="Arial Narrow" w:cs="Arial"/>
              </w:rPr>
              <w:t>Grundsätzlich gilt, dass sich Fahrzeuganlage und Funkanlange gegenseitig nicht negativ beeinflussen dürfen. Störmodulationen durch die Lichtmaschine oder die Zündanlage dürfen nicht auftreten. Ggf. sind notwendige Entstörungsmaßnahmen zu treffen.</w:t>
            </w:r>
          </w:p>
          <w:p w14:paraId="1E7BB036" w14:textId="77777777" w:rsidR="004B6A72" w:rsidRPr="00855E3D" w:rsidRDefault="004B6A72" w:rsidP="004B6A72">
            <w:pPr>
              <w:numPr>
                <w:ilvl w:val="1"/>
                <w:numId w:val="17"/>
              </w:numPr>
              <w:tabs>
                <w:tab w:val="clear" w:pos="1257"/>
                <w:tab w:val="num" w:pos="356"/>
              </w:tabs>
              <w:ind w:left="356" w:right="355" w:hanging="356"/>
              <w:rPr>
                <w:rFonts w:ascii="Arial Narrow" w:hAnsi="Arial Narrow" w:cs="Arial"/>
              </w:rPr>
            </w:pPr>
            <w:r w:rsidRPr="00855E3D">
              <w:rPr>
                <w:rFonts w:ascii="Arial Narrow" w:hAnsi="Arial Narrow" w:cs="Arial"/>
              </w:rPr>
              <w:t>Der Auftragnehmer hat insbesondere sicherzustellen, dass bei Fahrzeugen mit Airbags und/oder ABS der Betrieb der Funkanlage nicht zu einer Fehlauslösung führt.</w:t>
            </w:r>
          </w:p>
          <w:p w14:paraId="0A23BA6C" w14:textId="77777777" w:rsidR="004B6A72" w:rsidRPr="00F97C66" w:rsidRDefault="004B6A72" w:rsidP="004B6A72">
            <w:pPr>
              <w:numPr>
                <w:ilvl w:val="1"/>
                <w:numId w:val="17"/>
              </w:numPr>
              <w:tabs>
                <w:tab w:val="clear" w:pos="1257"/>
                <w:tab w:val="num" w:pos="356"/>
              </w:tabs>
              <w:ind w:left="356" w:right="355" w:hanging="356"/>
              <w:rPr>
                <w:rFonts w:ascii="Arial Narrow" w:hAnsi="Arial Narrow" w:cs="Arial"/>
              </w:rPr>
            </w:pPr>
            <w:r w:rsidRPr="00855E3D">
              <w:rPr>
                <w:rFonts w:ascii="Arial Narrow" w:hAnsi="Arial Narrow" w:cs="Arial"/>
              </w:rPr>
              <w:t>Der Einbauleitfaden für Schleswig-Holstein ist zu beachten (</w:t>
            </w:r>
            <w:hyperlink r:id="rId8" w:history="1">
              <w:r w:rsidRPr="00855E3D">
                <w:rPr>
                  <w:rFonts w:ascii="Arial Narrow" w:hAnsi="Arial Narrow" w:cs="Arial"/>
                </w:rPr>
                <w:t>http://www.digitalfunk-sh.de/DFSH/Static/Installation.html</w:t>
              </w:r>
            </w:hyperlink>
            <w:r w:rsidRPr="00855E3D">
              <w:rPr>
                <w:rFonts w:ascii="Arial Narrow" w:hAnsi="Arial Narrow" w:cs="Arial"/>
              </w:rPr>
              <w:t>).</w:t>
            </w:r>
            <w:r>
              <w:rPr>
                <w:rFonts w:ascii="Arial Narrow" w:hAnsi="Arial Narrow" w:cs="Arial"/>
              </w:rPr>
              <w:t xml:space="preserve"> </w:t>
            </w:r>
          </w:p>
        </w:tc>
        <w:tc>
          <w:tcPr>
            <w:tcW w:w="3581" w:type="dxa"/>
          </w:tcPr>
          <w:p w14:paraId="17B37A8F" w14:textId="77777777" w:rsidR="004B6A72" w:rsidRPr="00855E3D" w:rsidRDefault="004B6A72" w:rsidP="004B6A72">
            <w:pPr>
              <w:pStyle w:val="Textkrper"/>
              <w:ind w:left="109"/>
              <w:rPr>
                <w:color w:val="auto"/>
                <w:sz w:val="20"/>
                <w:szCs w:val="20"/>
              </w:rPr>
            </w:pPr>
          </w:p>
        </w:tc>
        <w:tc>
          <w:tcPr>
            <w:tcW w:w="1171" w:type="dxa"/>
          </w:tcPr>
          <w:p w14:paraId="5B7171B3" w14:textId="3277735F" w:rsidR="004B6A72" w:rsidRPr="00855E3D" w:rsidRDefault="004B6A72" w:rsidP="004B6A72">
            <w:pPr>
              <w:jc w:val="center"/>
              <w:rPr>
                <w:rFonts w:ascii="Arial Narrow" w:hAnsi="Arial Narrow"/>
                <w:color w:val="FF0000"/>
              </w:rPr>
            </w:pPr>
            <w:r>
              <w:rPr>
                <w:rFonts w:ascii="Arial Narrow" w:hAnsi="Arial Narrow"/>
              </w:rPr>
              <w:t>1</w:t>
            </w:r>
          </w:p>
        </w:tc>
      </w:tr>
      <w:tr w:rsidR="004B6A72" w:rsidRPr="00855E3D" w14:paraId="1ADF5A1A" w14:textId="77777777" w:rsidTr="004B6A72">
        <w:trPr>
          <w:cantSplit/>
          <w:trHeight w:val="80"/>
        </w:trPr>
        <w:tc>
          <w:tcPr>
            <w:tcW w:w="637" w:type="dxa"/>
          </w:tcPr>
          <w:p w14:paraId="31110C33" w14:textId="77777777" w:rsidR="004B6A72" w:rsidRPr="00855E3D" w:rsidRDefault="004B6A72" w:rsidP="004B6A72">
            <w:pPr>
              <w:rPr>
                <w:rFonts w:ascii="Arial Narrow" w:hAnsi="Arial Narrow"/>
              </w:rPr>
            </w:pPr>
            <w:r>
              <w:rPr>
                <w:rFonts w:ascii="Arial Narrow" w:hAnsi="Arial Narrow"/>
              </w:rPr>
              <w:t>4</w:t>
            </w:r>
            <w:r w:rsidRPr="00855E3D">
              <w:rPr>
                <w:rFonts w:ascii="Arial Narrow" w:hAnsi="Arial Narrow"/>
              </w:rPr>
              <w:t>.2</w:t>
            </w:r>
          </w:p>
        </w:tc>
        <w:tc>
          <w:tcPr>
            <w:tcW w:w="8997" w:type="dxa"/>
          </w:tcPr>
          <w:p w14:paraId="760DDA10" w14:textId="147D8743" w:rsidR="004B6A72" w:rsidRPr="00855E3D" w:rsidRDefault="004B6A72" w:rsidP="004B6A72">
            <w:pPr>
              <w:numPr>
                <w:ilvl w:val="1"/>
                <w:numId w:val="17"/>
              </w:numPr>
              <w:tabs>
                <w:tab w:val="clear" w:pos="1257"/>
                <w:tab w:val="num" w:pos="356"/>
              </w:tabs>
              <w:ind w:left="356" w:right="355" w:hanging="356"/>
              <w:rPr>
                <w:rFonts w:ascii="Arial Narrow" w:hAnsi="Arial Narrow" w:cs="Arial"/>
              </w:rPr>
            </w:pPr>
            <w:r w:rsidRPr="00855E3D">
              <w:rPr>
                <w:rFonts w:ascii="Arial Narrow" w:hAnsi="Arial Narrow" w:cs="Arial"/>
              </w:rPr>
              <w:t>Es ist ein beigestelltes MRT (inkl. einem BSI-Karten-Lesegerät und einem Kabelsatz) mit einem Handbedienhörer u. Lautsprecher zur Aufbaumontage zu installieren:</w:t>
            </w:r>
          </w:p>
          <w:p w14:paraId="0C739A57" w14:textId="77777777" w:rsidR="004B6A72" w:rsidRPr="00855E3D" w:rsidRDefault="004B6A72" w:rsidP="004B6A72">
            <w:pPr>
              <w:numPr>
                <w:ilvl w:val="1"/>
                <w:numId w:val="18"/>
              </w:numPr>
              <w:tabs>
                <w:tab w:val="clear" w:pos="1257"/>
                <w:tab w:val="num" w:pos="356"/>
                <w:tab w:val="num" w:pos="639"/>
                <w:tab w:val="num" w:pos="845"/>
              </w:tabs>
              <w:ind w:left="639" w:right="355" w:hanging="283"/>
              <w:rPr>
                <w:rFonts w:ascii="Arial Narrow" w:hAnsi="Arial Narrow" w:cs="Arial"/>
              </w:rPr>
            </w:pPr>
            <w:r w:rsidRPr="00855E3D">
              <w:rPr>
                <w:rFonts w:ascii="Arial Narrow" w:hAnsi="Arial Narrow" w:cs="Arial"/>
              </w:rPr>
              <w:t>MRT zwischen/hinter/unter Fahrer-/Beifahrersitz</w:t>
            </w:r>
          </w:p>
          <w:p w14:paraId="49F4BF44" w14:textId="77777777" w:rsidR="004B6A72" w:rsidRPr="00855E3D" w:rsidRDefault="004B6A72" w:rsidP="004B6A72">
            <w:pPr>
              <w:numPr>
                <w:ilvl w:val="1"/>
                <w:numId w:val="18"/>
              </w:numPr>
              <w:tabs>
                <w:tab w:val="clear" w:pos="1257"/>
                <w:tab w:val="num" w:pos="356"/>
                <w:tab w:val="num" w:pos="639"/>
                <w:tab w:val="num" w:pos="845"/>
              </w:tabs>
              <w:ind w:left="639" w:right="355" w:hanging="283"/>
              <w:rPr>
                <w:rFonts w:ascii="Arial Narrow" w:hAnsi="Arial Narrow" w:cs="Arial"/>
              </w:rPr>
            </w:pPr>
            <w:r w:rsidRPr="00855E3D">
              <w:rPr>
                <w:rFonts w:ascii="Arial Narrow" w:hAnsi="Arial Narrow" w:cs="Arial"/>
              </w:rPr>
              <w:t>BSI-Kartenlesegerät und USB-Schnittstelle an einer zugänglichen Stelle in der Nähe des MRT</w:t>
            </w:r>
          </w:p>
          <w:p w14:paraId="4D5A6E5E" w14:textId="77777777" w:rsidR="004B6A72" w:rsidRPr="00855E3D" w:rsidRDefault="004B6A72" w:rsidP="004B6A72">
            <w:pPr>
              <w:numPr>
                <w:ilvl w:val="1"/>
                <w:numId w:val="18"/>
              </w:numPr>
              <w:tabs>
                <w:tab w:val="clear" w:pos="1257"/>
                <w:tab w:val="num" w:pos="356"/>
                <w:tab w:val="num" w:pos="639"/>
                <w:tab w:val="num" w:pos="845"/>
              </w:tabs>
              <w:ind w:left="639" w:right="355" w:hanging="283"/>
              <w:rPr>
                <w:rFonts w:ascii="Arial Narrow" w:hAnsi="Arial Narrow" w:cs="Arial"/>
              </w:rPr>
            </w:pPr>
            <w:r w:rsidRPr="00855E3D">
              <w:rPr>
                <w:rFonts w:ascii="Arial Narrow" w:hAnsi="Arial Narrow" w:cs="Arial"/>
              </w:rPr>
              <w:t xml:space="preserve">Handbedienhörer  u. Lautsprecher im Bereich des Armaturenbretts und in Bedienreichweite des Fahrers. Dies erfolgt in Absprache mit dem Auftraggeber. </w:t>
            </w:r>
          </w:p>
          <w:p w14:paraId="036FBAD0" w14:textId="0C28CFF6" w:rsidR="004B6A72" w:rsidRPr="00855E3D" w:rsidRDefault="004B6A72" w:rsidP="004B6A72">
            <w:pPr>
              <w:numPr>
                <w:ilvl w:val="1"/>
                <w:numId w:val="18"/>
              </w:numPr>
              <w:tabs>
                <w:tab w:val="clear" w:pos="1257"/>
                <w:tab w:val="num" w:pos="356"/>
                <w:tab w:val="num" w:pos="639"/>
                <w:tab w:val="num" w:pos="845"/>
              </w:tabs>
              <w:ind w:left="639" w:right="355" w:hanging="283"/>
              <w:rPr>
                <w:rFonts w:ascii="Arial Narrow" w:hAnsi="Arial Narrow" w:cs="Arial"/>
              </w:rPr>
            </w:pPr>
            <w:r w:rsidRPr="00855E3D">
              <w:rPr>
                <w:rFonts w:ascii="Arial Narrow" w:hAnsi="Arial Narrow" w:cs="Arial"/>
              </w:rPr>
              <w:t>Hierfür sind die beigestellten System</w:t>
            </w:r>
            <w:r w:rsidR="00403AE5">
              <w:rPr>
                <w:rFonts w:ascii="Arial Narrow" w:hAnsi="Arial Narrow" w:cs="Arial"/>
              </w:rPr>
              <w:t xml:space="preserve">kabel </w:t>
            </w:r>
            <w:r w:rsidRPr="00855E3D">
              <w:rPr>
                <w:rFonts w:ascii="Arial Narrow" w:hAnsi="Arial Narrow" w:cs="Arial"/>
              </w:rPr>
              <w:t>zu verlegen und mit den Endgeräten zu verbinden.</w:t>
            </w:r>
          </w:p>
          <w:p w14:paraId="39F766DB" w14:textId="77777777" w:rsidR="004B6A72" w:rsidRDefault="004B6A72" w:rsidP="004B6A72">
            <w:pPr>
              <w:numPr>
                <w:ilvl w:val="1"/>
                <w:numId w:val="17"/>
              </w:numPr>
              <w:tabs>
                <w:tab w:val="clear" w:pos="1257"/>
                <w:tab w:val="num" w:pos="356"/>
              </w:tabs>
              <w:ind w:left="356" w:right="355" w:hanging="356"/>
              <w:rPr>
                <w:rFonts w:ascii="Arial Narrow" w:hAnsi="Arial Narrow" w:cs="Arial"/>
              </w:rPr>
            </w:pPr>
            <w:r>
              <w:rPr>
                <w:rFonts w:ascii="Arial Narrow" w:hAnsi="Arial Narrow" w:cs="Arial"/>
              </w:rPr>
              <w:t>Lieferung und Montage eines Funkhauptschalters</w:t>
            </w:r>
          </w:p>
          <w:p w14:paraId="3E6452CF" w14:textId="0C35E4EF" w:rsidR="0005632A" w:rsidRPr="00F97C66" w:rsidRDefault="0005632A" w:rsidP="004B6A72">
            <w:pPr>
              <w:numPr>
                <w:ilvl w:val="1"/>
                <w:numId w:val="17"/>
              </w:numPr>
              <w:tabs>
                <w:tab w:val="clear" w:pos="1257"/>
                <w:tab w:val="num" w:pos="356"/>
              </w:tabs>
              <w:ind w:left="356" w:right="355" w:hanging="356"/>
              <w:rPr>
                <w:rFonts w:ascii="Arial Narrow" w:hAnsi="Arial Narrow" w:cs="Arial"/>
              </w:rPr>
            </w:pPr>
            <w:r>
              <w:rPr>
                <w:rFonts w:ascii="Arial Narrow" w:hAnsi="Arial Narrow" w:cs="Arial"/>
              </w:rPr>
              <w:t>Einbau</w:t>
            </w:r>
            <w:r w:rsidRPr="0065151B">
              <w:rPr>
                <w:rFonts w:ascii="Arial Narrow" w:hAnsi="Arial Narrow" w:cs="Arial"/>
              </w:rPr>
              <w:t xml:space="preserve"> einer </w:t>
            </w:r>
            <w:r>
              <w:rPr>
                <w:rFonts w:ascii="Arial Narrow" w:hAnsi="Arial Narrow" w:cs="Arial"/>
              </w:rPr>
              <w:t xml:space="preserve">beigestellten </w:t>
            </w:r>
            <w:r w:rsidRPr="0065151B">
              <w:rPr>
                <w:rFonts w:ascii="Arial Narrow" w:hAnsi="Arial Narrow" w:cs="Arial"/>
              </w:rPr>
              <w:t xml:space="preserve">zweiten Sprechstelle </w:t>
            </w:r>
            <w:r>
              <w:rPr>
                <w:rFonts w:ascii="Arial Narrow" w:hAnsi="Arial Narrow" w:cs="Arial"/>
              </w:rPr>
              <w:t xml:space="preserve">(Handbedienhörer) </w:t>
            </w:r>
            <w:r w:rsidRPr="0065151B">
              <w:rPr>
                <w:rFonts w:ascii="Arial Narrow" w:hAnsi="Arial Narrow" w:cs="Arial"/>
              </w:rPr>
              <w:t>für das MRT an dem Tisch im Fahrgastraum inkl. regelbaren Lautsprecher.</w:t>
            </w:r>
          </w:p>
        </w:tc>
        <w:tc>
          <w:tcPr>
            <w:tcW w:w="3581" w:type="dxa"/>
          </w:tcPr>
          <w:p w14:paraId="29C9AC56" w14:textId="77777777" w:rsidR="004B6A72" w:rsidRPr="00855E3D" w:rsidRDefault="004B6A72" w:rsidP="004B6A72">
            <w:pPr>
              <w:tabs>
                <w:tab w:val="left" w:pos="426"/>
                <w:tab w:val="left" w:pos="1560"/>
                <w:tab w:val="left" w:pos="2410"/>
              </w:tabs>
              <w:ind w:left="109" w:right="339"/>
              <w:rPr>
                <w:rFonts w:ascii="Arial Narrow" w:hAnsi="Arial Narrow"/>
              </w:rPr>
            </w:pPr>
          </w:p>
        </w:tc>
        <w:tc>
          <w:tcPr>
            <w:tcW w:w="1171" w:type="dxa"/>
          </w:tcPr>
          <w:p w14:paraId="38E5309D" w14:textId="77777777" w:rsidR="004B6A72" w:rsidRPr="00855E3D" w:rsidRDefault="004B6A72" w:rsidP="004B6A72">
            <w:pPr>
              <w:jc w:val="center"/>
              <w:rPr>
                <w:rFonts w:ascii="Arial Narrow" w:hAnsi="Arial Narrow"/>
              </w:rPr>
            </w:pPr>
            <w:r w:rsidRPr="00855E3D">
              <w:rPr>
                <w:rFonts w:ascii="Arial Narrow" w:hAnsi="Arial Narrow"/>
              </w:rPr>
              <w:t>1</w:t>
            </w:r>
          </w:p>
        </w:tc>
      </w:tr>
      <w:tr w:rsidR="00403AE5" w:rsidRPr="00855E3D" w14:paraId="45117EF0" w14:textId="77777777" w:rsidTr="004B6A72">
        <w:trPr>
          <w:cantSplit/>
          <w:trHeight w:val="80"/>
        </w:trPr>
        <w:tc>
          <w:tcPr>
            <w:tcW w:w="637" w:type="dxa"/>
          </w:tcPr>
          <w:p w14:paraId="419881C0" w14:textId="5B3D51C1" w:rsidR="00403AE5" w:rsidRDefault="00403AE5" w:rsidP="004B6A72">
            <w:pPr>
              <w:rPr>
                <w:rFonts w:ascii="Arial Narrow" w:hAnsi="Arial Narrow"/>
              </w:rPr>
            </w:pPr>
            <w:r>
              <w:rPr>
                <w:rFonts w:ascii="Arial Narrow" w:hAnsi="Arial Narrow"/>
              </w:rPr>
              <w:t>4.3</w:t>
            </w:r>
          </w:p>
        </w:tc>
        <w:tc>
          <w:tcPr>
            <w:tcW w:w="8997" w:type="dxa"/>
          </w:tcPr>
          <w:p w14:paraId="12B66F68" w14:textId="1553062D" w:rsidR="00403AE5" w:rsidRPr="00855E3D" w:rsidRDefault="00403AE5" w:rsidP="00403AE5">
            <w:pPr>
              <w:numPr>
                <w:ilvl w:val="1"/>
                <w:numId w:val="17"/>
              </w:numPr>
              <w:tabs>
                <w:tab w:val="clear" w:pos="1257"/>
                <w:tab w:val="num" w:pos="356"/>
              </w:tabs>
              <w:ind w:left="356" w:right="355" w:hanging="356"/>
              <w:rPr>
                <w:rFonts w:ascii="Arial Narrow" w:hAnsi="Arial Narrow" w:cs="Arial"/>
              </w:rPr>
            </w:pPr>
            <w:r>
              <w:rPr>
                <w:rFonts w:ascii="Arial Narrow" w:hAnsi="Arial Narrow" w:cs="Arial"/>
              </w:rPr>
              <w:t xml:space="preserve">Es ist ein zweites </w:t>
            </w:r>
            <w:r w:rsidRPr="00403AE5">
              <w:rPr>
                <w:rFonts w:ascii="Arial Narrow" w:hAnsi="Arial Narrow" w:cs="Arial"/>
              </w:rPr>
              <w:t>beigestelltes MRT (inkl. einem BSI-Karten-Lesegerät und einem Kabelsatz) mit einem Handbedienhörer zu installieren:</w:t>
            </w:r>
          </w:p>
        </w:tc>
        <w:tc>
          <w:tcPr>
            <w:tcW w:w="3581" w:type="dxa"/>
          </w:tcPr>
          <w:p w14:paraId="7BDC9549" w14:textId="77777777" w:rsidR="00403AE5" w:rsidRPr="00855E3D" w:rsidRDefault="00403AE5" w:rsidP="004B6A72">
            <w:pPr>
              <w:tabs>
                <w:tab w:val="left" w:pos="426"/>
                <w:tab w:val="left" w:pos="1560"/>
                <w:tab w:val="left" w:pos="2410"/>
              </w:tabs>
              <w:ind w:left="109" w:right="339"/>
              <w:rPr>
                <w:rFonts w:ascii="Arial Narrow" w:hAnsi="Arial Narrow"/>
              </w:rPr>
            </w:pPr>
          </w:p>
        </w:tc>
        <w:tc>
          <w:tcPr>
            <w:tcW w:w="1171" w:type="dxa"/>
          </w:tcPr>
          <w:p w14:paraId="58580DAD" w14:textId="745EE058" w:rsidR="00403AE5" w:rsidRPr="00855E3D" w:rsidRDefault="00403AE5" w:rsidP="004B6A72">
            <w:pPr>
              <w:jc w:val="center"/>
              <w:rPr>
                <w:rFonts w:ascii="Arial Narrow" w:hAnsi="Arial Narrow"/>
              </w:rPr>
            </w:pPr>
            <w:r>
              <w:rPr>
                <w:rFonts w:ascii="Arial Narrow" w:hAnsi="Arial Narrow"/>
              </w:rPr>
              <w:t>1</w:t>
            </w:r>
          </w:p>
        </w:tc>
      </w:tr>
      <w:tr w:rsidR="00873318" w:rsidRPr="00855E3D" w14:paraId="30D3D51D" w14:textId="77777777" w:rsidTr="004B6A72">
        <w:trPr>
          <w:cantSplit/>
          <w:trHeight w:val="80"/>
        </w:trPr>
        <w:tc>
          <w:tcPr>
            <w:tcW w:w="637" w:type="dxa"/>
          </w:tcPr>
          <w:p w14:paraId="4702D945" w14:textId="3A2A6B1C" w:rsidR="00873318" w:rsidRDefault="00403AE5" w:rsidP="004B6A72">
            <w:pPr>
              <w:rPr>
                <w:rFonts w:ascii="Arial Narrow" w:hAnsi="Arial Narrow"/>
              </w:rPr>
            </w:pPr>
            <w:r>
              <w:rPr>
                <w:rFonts w:ascii="Arial Narrow" w:hAnsi="Arial Narrow"/>
              </w:rPr>
              <w:t>4.4</w:t>
            </w:r>
          </w:p>
        </w:tc>
        <w:tc>
          <w:tcPr>
            <w:tcW w:w="8997" w:type="dxa"/>
          </w:tcPr>
          <w:p w14:paraId="1F93E157" w14:textId="3F0C5D9C" w:rsidR="0005632A" w:rsidRPr="0005632A" w:rsidRDefault="0005632A" w:rsidP="00AA4820">
            <w:pPr>
              <w:numPr>
                <w:ilvl w:val="1"/>
                <w:numId w:val="17"/>
              </w:numPr>
              <w:tabs>
                <w:tab w:val="clear" w:pos="1257"/>
                <w:tab w:val="num" w:pos="356"/>
                <w:tab w:val="num" w:pos="845"/>
              </w:tabs>
              <w:ind w:left="356" w:right="355" w:hanging="356"/>
              <w:rPr>
                <w:rFonts w:ascii="Arial Narrow" w:hAnsi="Arial Narrow" w:cs="Arial"/>
              </w:rPr>
            </w:pPr>
            <w:r w:rsidRPr="0005632A">
              <w:rPr>
                <w:rFonts w:ascii="Arial Narrow" w:hAnsi="Arial Narrow" w:cs="Arial"/>
              </w:rPr>
              <w:t>Montage einer Digitalfunkantenne</w:t>
            </w:r>
            <w:r>
              <w:rPr>
                <w:rFonts w:ascii="Arial Narrow" w:hAnsi="Arial Narrow" w:cs="Arial"/>
              </w:rPr>
              <w:t xml:space="preserve"> (</w:t>
            </w:r>
            <w:r w:rsidRPr="0005632A">
              <w:rPr>
                <w:rFonts w:ascii="Arial Narrow" w:hAnsi="Arial Narrow" w:cs="Arial"/>
              </w:rPr>
              <w:t>MU4-Z/CEL5, 380-410 MHz, 4 dB</w:t>
            </w:r>
            <w:r>
              <w:rPr>
                <w:rFonts w:ascii="Arial Narrow" w:hAnsi="Arial Narrow" w:cs="Arial"/>
              </w:rPr>
              <w:t>)</w:t>
            </w:r>
          </w:p>
          <w:p w14:paraId="28845717" w14:textId="77777777" w:rsidR="0005632A" w:rsidRPr="00855E3D" w:rsidRDefault="0005632A" w:rsidP="00AA4820">
            <w:pPr>
              <w:numPr>
                <w:ilvl w:val="1"/>
                <w:numId w:val="17"/>
              </w:numPr>
              <w:tabs>
                <w:tab w:val="clear" w:pos="1257"/>
                <w:tab w:val="num" w:pos="356"/>
                <w:tab w:val="num" w:pos="845"/>
              </w:tabs>
              <w:ind w:left="356" w:right="355" w:hanging="356"/>
              <w:rPr>
                <w:rFonts w:ascii="Arial Narrow" w:hAnsi="Arial Narrow" w:cs="Arial"/>
              </w:rPr>
            </w:pPr>
            <w:r w:rsidRPr="00855E3D">
              <w:rPr>
                <w:rFonts w:ascii="Arial Narrow" w:hAnsi="Arial Narrow" w:cs="Arial"/>
              </w:rPr>
              <w:t>Für die Antenne ist ein Messprotokoll zu erstellen.</w:t>
            </w:r>
          </w:p>
          <w:p w14:paraId="5356103F" w14:textId="504FF920" w:rsidR="0005632A" w:rsidRPr="00AA4820" w:rsidRDefault="0005632A" w:rsidP="00AA4820">
            <w:pPr>
              <w:numPr>
                <w:ilvl w:val="1"/>
                <w:numId w:val="17"/>
              </w:numPr>
              <w:tabs>
                <w:tab w:val="clear" w:pos="1257"/>
                <w:tab w:val="num" w:pos="356"/>
                <w:tab w:val="num" w:pos="845"/>
              </w:tabs>
              <w:ind w:left="356" w:right="355" w:hanging="356"/>
              <w:rPr>
                <w:rFonts w:ascii="Arial Narrow" w:hAnsi="Arial Narrow" w:cs="Arial"/>
              </w:rPr>
            </w:pPr>
            <w:r w:rsidRPr="00855E3D">
              <w:rPr>
                <w:rFonts w:ascii="Arial Narrow" w:hAnsi="Arial Narrow" w:cs="Arial"/>
              </w:rPr>
              <w:t>Die Bohrungen für die Antenne sind vor Korrosion zu schützen. Die Herstellervorgaben des Antennenherstellers sind zu beachten. Bei der Antennenmontage ist auf eine gut leitende Verbindung mit der Karosserie zu achten.</w:t>
            </w:r>
          </w:p>
        </w:tc>
        <w:tc>
          <w:tcPr>
            <w:tcW w:w="3581" w:type="dxa"/>
          </w:tcPr>
          <w:p w14:paraId="27BA151C" w14:textId="77777777" w:rsidR="00873318" w:rsidRPr="00855E3D" w:rsidRDefault="00873318" w:rsidP="004B6A72">
            <w:pPr>
              <w:tabs>
                <w:tab w:val="left" w:pos="426"/>
                <w:tab w:val="left" w:pos="1560"/>
                <w:tab w:val="left" w:pos="2410"/>
              </w:tabs>
              <w:ind w:left="109" w:right="339"/>
              <w:rPr>
                <w:rFonts w:ascii="Arial Narrow" w:hAnsi="Arial Narrow"/>
              </w:rPr>
            </w:pPr>
          </w:p>
        </w:tc>
        <w:tc>
          <w:tcPr>
            <w:tcW w:w="1171" w:type="dxa"/>
          </w:tcPr>
          <w:p w14:paraId="28C88CF1" w14:textId="0F3445EB" w:rsidR="00873318" w:rsidRDefault="00AA4820" w:rsidP="004B6A72">
            <w:pPr>
              <w:jc w:val="center"/>
              <w:rPr>
                <w:rFonts w:ascii="Arial Narrow" w:hAnsi="Arial Narrow"/>
              </w:rPr>
            </w:pPr>
            <w:r>
              <w:rPr>
                <w:rFonts w:ascii="Arial Narrow" w:hAnsi="Arial Narrow"/>
              </w:rPr>
              <w:t>1</w:t>
            </w:r>
          </w:p>
        </w:tc>
      </w:tr>
      <w:tr w:rsidR="00873318" w:rsidRPr="00855E3D" w14:paraId="408BF6E6" w14:textId="77777777" w:rsidTr="004B6A72">
        <w:trPr>
          <w:cantSplit/>
          <w:trHeight w:val="80"/>
        </w:trPr>
        <w:tc>
          <w:tcPr>
            <w:tcW w:w="637" w:type="dxa"/>
          </w:tcPr>
          <w:p w14:paraId="580FDA55" w14:textId="68F3A708" w:rsidR="00873318" w:rsidRDefault="00403AE5" w:rsidP="004B6A72">
            <w:pPr>
              <w:rPr>
                <w:rFonts w:ascii="Arial Narrow" w:hAnsi="Arial Narrow"/>
              </w:rPr>
            </w:pPr>
            <w:r>
              <w:rPr>
                <w:rFonts w:ascii="Arial Narrow" w:hAnsi="Arial Narrow"/>
              </w:rPr>
              <w:t>4.5</w:t>
            </w:r>
          </w:p>
        </w:tc>
        <w:tc>
          <w:tcPr>
            <w:tcW w:w="8997" w:type="dxa"/>
          </w:tcPr>
          <w:p w14:paraId="7337D47B" w14:textId="7AF71675" w:rsidR="00873318" w:rsidRDefault="0005632A" w:rsidP="00AA4820">
            <w:pPr>
              <w:numPr>
                <w:ilvl w:val="1"/>
                <w:numId w:val="17"/>
              </w:numPr>
              <w:tabs>
                <w:tab w:val="clear" w:pos="1257"/>
                <w:tab w:val="num" w:pos="356"/>
                <w:tab w:val="num" w:pos="845"/>
              </w:tabs>
              <w:ind w:left="356" w:right="355" w:hanging="356"/>
              <w:rPr>
                <w:rFonts w:ascii="Arial Narrow" w:hAnsi="Arial Narrow" w:cs="Arial"/>
              </w:rPr>
            </w:pPr>
            <w:r>
              <w:rPr>
                <w:rFonts w:ascii="Arial Narrow" w:hAnsi="Arial Narrow" w:cs="Arial"/>
              </w:rPr>
              <w:t>Montage eines beigestellten Kopplers (1x TMO, 1xDMO</w:t>
            </w:r>
          </w:p>
        </w:tc>
        <w:tc>
          <w:tcPr>
            <w:tcW w:w="3581" w:type="dxa"/>
          </w:tcPr>
          <w:p w14:paraId="3FDF5836" w14:textId="77777777" w:rsidR="00873318" w:rsidRPr="00855E3D" w:rsidRDefault="00873318" w:rsidP="004B6A72">
            <w:pPr>
              <w:tabs>
                <w:tab w:val="left" w:pos="426"/>
                <w:tab w:val="left" w:pos="1560"/>
                <w:tab w:val="left" w:pos="2410"/>
              </w:tabs>
              <w:ind w:left="109" w:right="339"/>
              <w:rPr>
                <w:rFonts w:ascii="Arial Narrow" w:hAnsi="Arial Narrow"/>
              </w:rPr>
            </w:pPr>
          </w:p>
        </w:tc>
        <w:tc>
          <w:tcPr>
            <w:tcW w:w="1171" w:type="dxa"/>
          </w:tcPr>
          <w:p w14:paraId="7647EE40" w14:textId="784A2344" w:rsidR="00873318" w:rsidRDefault="0005632A" w:rsidP="004B6A72">
            <w:pPr>
              <w:jc w:val="center"/>
              <w:rPr>
                <w:rFonts w:ascii="Arial Narrow" w:hAnsi="Arial Narrow"/>
              </w:rPr>
            </w:pPr>
            <w:r>
              <w:rPr>
                <w:rFonts w:ascii="Arial Narrow" w:hAnsi="Arial Narrow"/>
              </w:rPr>
              <w:t>1</w:t>
            </w:r>
          </w:p>
        </w:tc>
      </w:tr>
      <w:tr w:rsidR="00873318" w:rsidRPr="00855E3D" w14:paraId="6D5A45FE" w14:textId="77777777" w:rsidTr="004B6A72">
        <w:trPr>
          <w:cantSplit/>
          <w:trHeight w:val="80"/>
        </w:trPr>
        <w:tc>
          <w:tcPr>
            <w:tcW w:w="637" w:type="dxa"/>
          </w:tcPr>
          <w:p w14:paraId="377EF45F" w14:textId="36AB0367" w:rsidR="00873318" w:rsidRDefault="00403AE5" w:rsidP="004B6A72">
            <w:pPr>
              <w:rPr>
                <w:rFonts w:ascii="Arial Narrow" w:hAnsi="Arial Narrow"/>
              </w:rPr>
            </w:pPr>
            <w:r>
              <w:rPr>
                <w:rFonts w:ascii="Arial Narrow" w:hAnsi="Arial Narrow"/>
              </w:rPr>
              <w:lastRenderedPageBreak/>
              <w:t>4.6</w:t>
            </w:r>
          </w:p>
        </w:tc>
        <w:tc>
          <w:tcPr>
            <w:tcW w:w="8997" w:type="dxa"/>
          </w:tcPr>
          <w:p w14:paraId="1C71AB11" w14:textId="5B5935EC" w:rsidR="00873318" w:rsidRDefault="0005632A" w:rsidP="00AA4820">
            <w:pPr>
              <w:numPr>
                <w:ilvl w:val="1"/>
                <w:numId w:val="17"/>
              </w:numPr>
              <w:tabs>
                <w:tab w:val="clear" w:pos="1257"/>
                <w:tab w:val="num" w:pos="356"/>
                <w:tab w:val="num" w:pos="845"/>
              </w:tabs>
              <w:ind w:left="356" w:right="355" w:hanging="356"/>
              <w:rPr>
                <w:rFonts w:ascii="Arial Narrow" w:hAnsi="Arial Narrow" w:cs="Arial"/>
              </w:rPr>
            </w:pPr>
            <w:r w:rsidRPr="0005632A">
              <w:rPr>
                <w:rFonts w:ascii="Arial Narrow" w:hAnsi="Arial Narrow" w:cs="Arial"/>
              </w:rPr>
              <w:t>Einbau von zwei beigestellten GPS-Dachantennen zum Anschluss an die beiden Tetra-Digitalfunkgeräte.</w:t>
            </w:r>
          </w:p>
        </w:tc>
        <w:tc>
          <w:tcPr>
            <w:tcW w:w="3581" w:type="dxa"/>
          </w:tcPr>
          <w:p w14:paraId="4FBC7AC0" w14:textId="77777777" w:rsidR="00873318" w:rsidRPr="00855E3D" w:rsidRDefault="00873318" w:rsidP="004B6A72">
            <w:pPr>
              <w:tabs>
                <w:tab w:val="left" w:pos="426"/>
                <w:tab w:val="left" w:pos="1560"/>
                <w:tab w:val="left" w:pos="2410"/>
              </w:tabs>
              <w:ind w:left="109" w:right="339"/>
              <w:rPr>
                <w:rFonts w:ascii="Arial Narrow" w:hAnsi="Arial Narrow"/>
              </w:rPr>
            </w:pPr>
          </w:p>
        </w:tc>
        <w:tc>
          <w:tcPr>
            <w:tcW w:w="1171" w:type="dxa"/>
          </w:tcPr>
          <w:p w14:paraId="0CBDEDD9" w14:textId="3F0A6B7C" w:rsidR="00873318" w:rsidRDefault="00E21A81" w:rsidP="004B6A72">
            <w:pPr>
              <w:jc w:val="center"/>
              <w:rPr>
                <w:rFonts w:ascii="Arial Narrow" w:hAnsi="Arial Narrow"/>
              </w:rPr>
            </w:pPr>
            <w:r>
              <w:rPr>
                <w:rFonts w:ascii="Arial Narrow" w:hAnsi="Arial Narrow"/>
              </w:rPr>
              <w:t>1</w:t>
            </w:r>
          </w:p>
        </w:tc>
      </w:tr>
      <w:tr w:rsidR="0005632A" w:rsidRPr="00855E3D" w14:paraId="4981FC81" w14:textId="77777777" w:rsidTr="004B6A72">
        <w:trPr>
          <w:cantSplit/>
          <w:trHeight w:val="80"/>
        </w:trPr>
        <w:tc>
          <w:tcPr>
            <w:tcW w:w="637" w:type="dxa"/>
          </w:tcPr>
          <w:p w14:paraId="1D97E5F4" w14:textId="5417096F" w:rsidR="0005632A" w:rsidRDefault="00403AE5" w:rsidP="004B6A72">
            <w:pPr>
              <w:rPr>
                <w:rFonts w:ascii="Arial Narrow" w:hAnsi="Arial Narrow"/>
              </w:rPr>
            </w:pPr>
            <w:r>
              <w:rPr>
                <w:rFonts w:ascii="Arial Narrow" w:hAnsi="Arial Narrow"/>
              </w:rPr>
              <w:t>4.7</w:t>
            </w:r>
          </w:p>
        </w:tc>
        <w:tc>
          <w:tcPr>
            <w:tcW w:w="8997" w:type="dxa"/>
          </w:tcPr>
          <w:p w14:paraId="675D7DBB" w14:textId="59C7BE43" w:rsidR="0005632A" w:rsidRPr="0005632A" w:rsidRDefault="0005632A" w:rsidP="00AA4820">
            <w:pPr>
              <w:numPr>
                <w:ilvl w:val="1"/>
                <w:numId w:val="17"/>
              </w:numPr>
              <w:tabs>
                <w:tab w:val="clear" w:pos="1257"/>
                <w:tab w:val="num" w:pos="356"/>
                <w:tab w:val="num" w:pos="845"/>
              </w:tabs>
              <w:ind w:left="356" w:right="355" w:hanging="356"/>
              <w:rPr>
                <w:rFonts w:ascii="Arial Narrow" w:hAnsi="Arial Narrow" w:cs="Arial"/>
              </w:rPr>
            </w:pPr>
            <w:r w:rsidRPr="0005632A">
              <w:rPr>
                <w:rFonts w:ascii="Arial Narrow" w:hAnsi="Arial Narrow" w:cs="Arial"/>
              </w:rPr>
              <w:t>Einbau und Anschluss von 2 beigestellten Funklautsprechern an die Tetra-Digitalfunkanlage. Einbauort an die / oder in Nähe der Konsole des Arbeits- und Besprechungstisches.</w:t>
            </w:r>
          </w:p>
        </w:tc>
        <w:tc>
          <w:tcPr>
            <w:tcW w:w="3581" w:type="dxa"/>
          </w:tcPr>
          <w:p w14:paraId="08AD62B4" w14:textId="77777777" w:rsidR="0005632A" w:rsidRPr="00855E3D" w:rsidRDefault="0005632A" w:rsidP="004B6A72">
            <w:pPr>
              <w:tabs>
                <w:tab w:val="left" w:pos="426"/>
                <w:tab w:val="left" w:pos="1560"/>
                <w:tab w:val="left" w:pos="2410"/>
              </w:tabs>
              <w:ind w:left="109" w:right="339"/>
              <w:rPr>
                <w:rFonts w:ascii="Arial Narrow" w:hAnsi="Arial Narrow"/>
              </w:rPr>
            </w:pPr>
          </w:p>
        </w:tc>
        <w:tc>
          <w:tcPr>
            <w:tcW w:w="1171" w:type="dxa"/>
          </w:tcPr>
          <w:p w14:paraId="7EB038DA" w14:textId="7D2C483D" w:rsidR="0005632A" w:rsidRDefault="00AA4820" w:rsidP="004B6A72">
            <w:pPr>
              <w:jc w:val="center"/>
              <w:rPr>
                <w:rFonts w:ascii="Arial Narrow" w:hAnsi="Arial Narrow"/>
              </w:rPr>
            </w:pPr>
            <w:r>
              <w:rPr>
                <w:rFonts w:ascii="Arial Narrow" w:hAnsi="Arial Narrow"/>
              </w:rPr>
              <w:t>1</w:t>
            </w:r>
          </w:p>
        </w:tc>
      </w:tr>
      <w:tr w:rsidR="004B6A72" w:rsidRPr="00855E3D" w14:paraId="1173F359" w14:textId="77777777" w:rsidTr="004B6A72">
        <w:trPr>
          <w:cantSplit/>
          <w:trHeight w:val="80"/>
        </w:trPr>
        <w:tc>
          <w:tcPr>
            <w:tcW w:w="637" w:type="dxa"/>
          </w:tcPr>
          <w:p w14:paraId="05904B26" w14:textId="5A91639F" w:rsidR="004B6A72" w:rsidRPr="00855E3D" w:rsidRDefault="00403AE5" w:rsidP="004B6A72">
            <w:pPr>
              <w:rPr>
                <w:rFonts w:ascii="Arial Narrow" w:hAnsi="Arial Narrow"/>
              </w:rPr>
            </w:pPr>
            <w:r>
              <w:rPr>
                <w:rFonts w:ascii="Arial Narrow" w:hAnsi="Arial Narrow"/>
              </w:rPr>
              <w:t>4.8</w:t>
            </w:r>
          </w:p>
        </w:tc>
        <w:tc>
          <w:tcPr>
            <w:tcW w:w="8997" w:type="dxa"/>
          </w:tcPr>
          <w:p w14:paraId="0B9FB106" w14:textId="699027E1" w:rsidR="004B6A72" w:rsidRPr="00855E3D" w:rsidRDefault="004B6A72" w:rsidP="004B6A72">
            <w:pPr>
              <w:numPr>
                <w:ilvl w:val="1"/>
                <w:numId w:val="17"/>
              </w:numPr>
              <w:tabs>
                <w:tab w:val="clear" w:pos="1257"/>
                <w:tab w:val="num" w:pos="356"/>
              </w:tabs>
              <w:ind w:left="356" w:right="355" w:hanging="356"/>
              <w:rPr>
                <w:rFonts w:ascii="Arial Narrow" w:hAnsi="Arial Narrow" w:cs="Arial"/>
              </w:rPr>
            </w:pPr>
            <w:r w:rsidRPr="00855E3D">
              <w:rPr>
                <w:rFonts w:ascii="Arial Narrow" w:hAnsi="Arial Narrow" w:cs="Arial"/>
              </w:rPr>
              <w:t xml:space="preserve">Einbau </w:t>
            </w:r>
            <w:r>
              <w:rPr>
                <w:rFonts w:ascii="Arial Narrow" w:hAnsi="Arial Narrow" w:cs="Arial"/>
              </w:rPr>
              <w:t>einer</w:t>
            </w:r>
            <w:r w:rsidRPr="00855E3D">
              <w:rPr>
                <w:rFonts w:ascii="Arial Narrow" w:hAnsi="Arial Narrow" w:cs="Arial"/>
              </w:rPr>
              <w:t xml:space="preserve"> beigestellten Ladehalterung für digitales Handsprechfunkgerät (HRT) bestehend aus:</w:t>
            </w:r>
          </w:p>
          <w:p w14:paraId="0856D9D9" w14:textId="01E55D76" w:rsidR="004B6A72" w:rsidRPr="00855E3D" w:rsidRDefault="004B6A72" w:rsidP="00DE5DB0">
            <w:pPr>
              <w:numPr>
                <w:ilvl w:val="1"/>
                <w:numId w:val="18"/>
              </w:numPr>
              <w:tabs>
                <w:tab w:val="clear" w:pos="1257"/>
                <w:tab w:val="num" w:pos="356"/>
                <w:tab w:val="num" w:pos="639"/>
                <w:tab w:val="num" w:pos="845"/>
              </w:tabs>
              <w:ind w:left="639" w:right="355" w:hanging="283"/>
              <w:rPr>
                <w:rFonts w:ascii="Arial Narrow" w:hAnsi="Arial Narrow" w:cs="Arial"/>
              </w:rPr>
            </w:pPr>
            <w:r w:rsidRPr="00855E3D">
              <w:rPr>
                <w:rFonts w:ascii="Arial Narrow" w:hAnsi="Arial Narrow" w:cs="Arial"/>
              </w:rPr>
              <w:t>KFZ-Ladehalterung für 12 V und 24 V Bordspannung zum Laden eines Handsprechfunkgeräte</w:t>
            </w:r>
            <w:r w:rsidR="00DE5DB0">
              <w:rPr>
                <w:rFonts w:ascii="Arial Narrow" w:hAnsi="Arial Narrow" w:cs="Arial"/>
              </w:rPr>
              <w:t xml:space="preserve">s (Motorola </w:t>
            </w:r>
            <w:r w:rsidR="00DE5DB0" w:rsidRPr="00DE5DB0">
              <w:rPr>
                <w:rFonts w:ascii="Arial Narrow" w:hAnsi="Arial Narrow" w:cs="Arial"/>
              </w:rPr>
              <w:t>MXP600</w:t>
            </w:r>
            <w:r w:rsidR="00DE5DB0">
              <w:rPr>
                <w:rFonts w:ascii="Arial Narrow" w:hAnsi="Arial Narrow" w:cs="Arial"/>
              </w:rPr>
              <w:t>)</w:t>
            </w:r>
          </w:p>
          <w:p w14:paraId="06F002D2" w14:textId="77777777" w:rsidR="004B6A72" w:rsidRPr="00855E3D" w:rsidRDefault="004B6A72" w:rsidP="004B6A72">
            <w:pPr>
              <w:numPr>
                <w:ilvl w:val="1"/>
                <w:numId w:val="17"/>
              </w:numPr>
              <w:tabs>
                <w:tab w:val="clear" w:pos="1257"/>
                <w:tab w:val="num" w:pos="356"/>
              </w:tabs>
              <w:ind w:left="356" w:right="355" w:hanging="356"/>
              <w:rPr>
                <w:rFonts w:ascii="Arial Narrow" w:hAnsi="Arial Narrow" w:cs="Arial"/>
              </w:rPr>
            </w:pPr>
            <w:r w:rsidRPr="00855E3D">
              <w:rPr>
                <w:rFonts w:ascii="Arial Narrow" w:hAnsi="Arial Narrow" w:cs="Arial"/>
              </w:rPr>
              <w:t>Die Stromversorgung</w:t>
            </w:r>
            <w:r>
              <w:rPr>
                <w:rFonts w:ascii="Arial Narrow" w:hAnsi="Arial Narrow" w:cs="Arial"/>
              </w:rPr>
              <w:t xml:space="preserve"> der Ladehalterung</w:t>
            </w:r>
            <w:r w:rsidRPr="00855E3D">
              <w:rPr>
                <w:rFonts w:ascii="Arial Narrow" w:hAnsi="Arial Narrow" w:cs="Arial"/>
              </w:rPr>
              <w:t xml:space="preserve"> nur unter folgenden Voraussetzungen:</w:t>
            </w:r>
          </w:p>
          <w:p w14:paraId="40A8F37A" w14:textId="77777777" w:rsidR="004B6A72" w:rsidRPr="00855E3D" w:rsidRDefault="004B6A72" w:rsidP="004B6A72">
            <w:pPr>
              <w:numPr>
                <w:ilvl w:val="1"/>
                <w:numId w:val="18"/>
              </w:numPr>
              <w:tabs>
                <w:tab w:val="clear" w:pos="1257"/>
                <w:tab w:val="num" w:pos="356"/>
                <w:tab w:val="num" w:pos="639"/>
                <w:tab w:val="num" w:pos="845"/>
              </w:tabs>
              <w:ind w:left="639" w:right="355" w:hanging="283"/>
              <w:rPr>
                <w:rFonts w:ascii="Arial Narrow" w:hAnsi="Arial Narrow" w:cs="Arial"/>
              </w:rPr>
            </w:pPr>
            <w:r w:rsidRPr="00855E3D">
              <w:rPr>
                <w:rFonts w:ascii="Arial Narrow" w:hAnsi="Arial Narrow" w:cs="Arial"/>
              </w:rPr>
              <w:t>bei laufendem Fahrzeuggenerator oder</w:t>
            </w:r>
          </w:p>
          <w:p w14:paraId="2C916A36" w14:textId="77777777" w:rsidR="004B6A72" w:rsidRPr="00855E3D" w:rsidRDefault="004B6A72" w:rsidP="004B6A72">
            <w:pPr>
              <w:numPr>
                <w:ilvl w:val="1"/>
                <w:numId w:val="18"/>
              </w:numPr>
              <w:tabs>
                <w:tab w:val="clear" w:pos="1257"/>
                <w:tab w:val="num" w:pos="356"/>
                <w:tab w:val="num" w:pos="639"/>
                <w:tab w:val="num" w:pos="845"/>
              </w:tabs>
              <w:ind w:left="639" w:right="355" w:hanging="283"/>
              <w:rPr>
                <w:rFonts w:ascii="Arial Narrow" w:hAnsi="Arial Narrow" w:cs="Arial"/>
              </w:rPr>
            </w:pPr>
            <w:r w:rsidRPr="00855E3D">
              <w:rPr>
                <w:rFonts w:ascii="Arial Narrow" w:hAnsi="Arial Narrow" w:cs="Arial"/>
              </w:rPr>
              <w:t xml:space="preserve">Einspeisung über 230V Versorgung. </w:t>
            </w:r>
          </w:p>
          <w:p w14:paraId="61A459C1" w14:textId="071D050C" w:rsidR="004B6A72" w:rsidRPr="00A728BC" w:rsidRDefault="00873318" w:rsidP="00873318">
            <w:pPr>
              <w:numPr>
                <w:ilvl w:val="1"/>
                <w:numId w:val="17"/>
              </w:numPr>
              <w:tabs>
                <w:tab w:val="clear" w:pos="1257"/>
                <w:tab w:val="num" w:pos="356"/>
              </w:tabs>
              <w:ind w:left="356" w:right="355" w:hanging="356"/>
              <w:rPr>
                <w:rFonts w:ascii="Arial Narrow" w:hAnsi="Arial Narrow" w:cs="Arial"/>
              </w:rPr>
            </w:pPr>
            <w:r w:rsidRPr="00873318">
              <w:rPr>
                <w:rFonts w:ascii="Arial Narrow" w:hAnsi="Arial Narrow" w:cs="Arial"/>
              </w:rPr>
              <w:t>Montage auf dem Schrank hinter dem Beifahrerplatz.</w:t>
            </w:r>
          </w:p>
        </w:tc>
        <w:tc>
          <w:tcPr>
            <w:tcW w:w="3581" w:type="dxa"/>
          </w:tcPr>
          <w:p w14:paraId="79142D88" w14:textId="77777777" w:rsidR="004B6A72" w:rsidRPr="00855E3D" w:rsidRDefault="004B6A72" w:rsidP="004B6A72">
            <w:pPr>
              <w:tabs>
                <w:tab w:val="left" w:pos="426"/>
                <w:tab w:val="left" w:pos="1560"/>
                <w:tab w:val="left" w:pos="2410"/>
              </w:tabs>
              <w:ind w:left="109" w:right="339"/>
              <w:rPr>
                <w:rFonts w:ascii="Arial Narrow" w:hAnsi="Arial Narrow"/>
              </w:rPr>
            </w:pPr>
          </w:p>
        </w:tc>
        <w:tc>
          <w:tcPr>
            <w:tcW w:w="1171" w:type="dxa"/>
          </w:tcPr>
          <w:p w14:paraId="1623B43E" w14:textId="5F933B44" w:rsidR="004B6A72" w:rsidRPr="00AA6239" w:rsidRDefault="00AF15C8" w:rsidP="004B6A72">
            <w:pPr>
              <w:jc w:val="center"/>
              <w:rPr>
                <w:rFonts w:ascii="Arial Narrow" w:hAnsi="Arial Narrow"/>
                <w:b/>
              </w:rPr>
            </w:pPr>
            <w:r>
              <w:rPr>
                <w:rFonts w:ascii="Arial Narrow" w:hAnsi="Arial Narrow"/>
              </w:rPr>
              <w:t>2</w:t>
            </w:r>
          </w:p>
        </w:tc>
      </w:tr>
      <w:tr w:rsidR="008002E8" w:rsidRPr="008002E8" w14:paraId="61CF18A9" w14:textId="77777777" w:rsidTr="004B6A72">
        <w:trPr>
          <w:cantSplit/>
          <w:trHeight w:val="80"/>
        </w:trPr>
        <w:tc>
          <w:tcPr>
            <w:tcW w:w="637" w:type="dxa"/>
          </w:tcPr>
          <w:p w14:paraId="65B3C0FB" w14:textId="03556775" w:rsidR="004B6A72" w:rsidRPr="008002E8" w:rsidRDefault="00403AE5" w:rsidP="004B6A72">
            <w:pPr>
              <w:rPr>
                <w:rFonts w:ascii="Arial Narrow" w:hAnsi="Arial Narrow"/>
              </w:rPr>
            </w:pPr>
            <w:r>
              <w:rPr>
                <w:rFonts w:ascii="Arial Narrow" w:hAnsi="Arial Narrow"/>
              </w:rPr>
              <w:t>4.9</w:t>
            </w:r>
          </w:p>
        </w:tc>
        <w:tc>
          <w:tcPr>
            <w:tcW w:w="8997" w:type="dxa"/>
          </w:tcPr>
          <w:p w14:paraId="61512DCA" w14:textId="77777777" w:rsidR="00892681" w:rsidRPr="008002E8" w:rsidRDefault="00892681" w:rsidP="00892681">
            <w:pPr>
              <w:numPr>
                <w:ilvl w:val="1"/>
                <w:numId w:val="17"/>
              </w:numPr>
              <w:tabs>
                <w:tab w:val="clear" w:pos="1257"/>
                <w:tab w:val="num" w:pos="356"/>
              </w:tabs>
              <w:ind w:left="356" w:right="355" w:hanging="356"/>
              <w:rPr>
                <w:rFonts w:ascii="Arial Narrow" w:hAnsi="Arial Narrow"/>
              </w:rPr>
            </w:pPr>
            <w:r w:rsidRPr="008002E8">
              <w:rPr>
                <w:rFonts w:ascii="Arial Narrow" w:hAnsi="Arial Narrow"/>
              </w:rPr>
              <w:t>Lieferung, Montage und Erstinstallation zur Abnahme bei der Digitalfunk-Servicestelle eines TETRA-Navigationssystem, LARDIS- One</w:t>
            </w:r>
            <w:r w:rsidRPr="008002E8">
              <w:rPr>
                <w:rFonts w:ascii="Arial Narrow" w:hAnsi="Arial Narrow"/>
              </w:rPr>
              <w:br/>
              <w:t>(Bedienoberfläche Touchdisplay, Status- Handling, Klarnamenanzeige funkender Teilnehmer, Funkaufzeichnung, Gruppenwechsel als Favoriten, Anpassbarkeit)</w:t>
            </w:r>
          </w:p>
          <w:p w14:paraId="02569BD1" w14:textId="77777777" w:rsidR="00892681" w:rsidRPr="008002E8" w:rsidRDefault="00892681" w:rsidP="00892681">
            <w:pPr>
              <w:pStyle w:val="Listenabsatz"/>
              <w:widowControl w:val="0"/>
              <w:ind w:left="274" w:right="355"/>
              <w:rPr>
                <w:rFonts w:ascii="Arial Narrow" w:hAnsi="Arial Narrow"/>
              </w:rPr>
            </w:pPr>
            <w:r w:rsidRPr="008002E8">
              <w:rPr>
                <w:rFonts w:ascii="Arial Narrow" w:hAnsi="Arial Narrow"/>
              </w:rPr>
              <w:t>* als Funkbediensystem für das MRT MOTOROLA MTM 800 FUG ET</w:t>
            </w:r>
            <w:r w:rsidRPr="008002E8">
              <w:rPr>
                <w:rFonts w:ascii="Arial Narrow" w:hAnsi="Arial Narrow"/>
              </w:rPr>
              <w:br/>
              <w:t>* Einsatzzielführung,</w:t>
            </w:r>
          </w:p>
          <w:p w14:paraId="0FFA8A85" w14:textId="498506BB" w:rsidR="004B6A72" w:rsidRPr="008002E8" w:rsidRDefault="00892681" w:rsidP="00892681">
            <w:pPr>
              <w:pStyle w:val="Listenabsatz"/>
              <w:widowControl w:val="0"/>
              <w:ind w:left="274" w:right="355"/>
              <w:rPr>
                <w:rFonts w:ascii="Arial Narrow" w:hAnsi="Arial Narrow"/>
              </w:rPr>
            </w:pPr>
            <w:r w:rsidRPr="008002E8">
              <w:rPr>
                <w:rFonts w:ascii="Arial Narrow" w:hAnsi="Arial Narrow"/>
              </w:rPr>
              <w:t>- inkl. Anschluss an MRT,</w:t>
            </w:r>
            <w:r w:rsidRPr="008002E8">
              <w:rPr>
                <w:rFonts w:ascii="Arial Narrow" w:hAnsi="Arial Narrow"/>
              </w:rPr>
              <w:br/>
              <w:t>- inkl. Anschluss der Rückfah</w:t>
            </w:r>
            <w:r w:rsidR="001C0661" w:rsidRPr="008002E8">
              <w:rPr>
                <w:rFonts w:ascii="Arial Narrow" w:hAnsi="Arial Narrow"/>
              </w:rPr>
              <w:t xml:space="preserve">rkamera </w:t>
            </w:r>
            <w:r w:rsidR="001C0661" w:rsidRPr="008002E8">
              <w:rPr>
                <w:rFonts w:ascii="Arial Narrow" w:hAnsi="Arial Narrow"/>
              </w:rPr>
              <w:br/>
              <w:t xml:space="preserve">Dazu Navigationsgerät, </w:t>
            </w:r>
            <w:r w:rsidRPr="008002E8">
              <w:rPr>
                <w:rFonts w:ascii="Arial Narrow" w:hAnsi="Arial Narrow"/>
              </w:rPr>
              <w:t>Bildschirmgröße, mind. 7"</w:t>
            </w:r>
          </w:p>
          <w:p w14:paraId="1C2FCD65" w14:textId="77777777" w:rsidR="00892681" w:rsidRPr="008002E8" w:rsidRDefault="00892681" w:rsidP="00892681">
            <w:pPr>
              <w:pStyle w:val="Listenabsatz"/>
              <w:widowControl w:val="0"/>
              <w:ind w:left="274" w:right="355"/>
              <w:rPr>
                <w:rFonts w:ascii="Arial Narrow" w:hAnsi="Arial Narrow"/>
              </w:rPr>
            </w:pPr>
          </w:p>
          <w:p w14:paraId="3BFF4629" w14:textId="42629377" w:rsidR="00892681" w:rsidRPr="008002E8" w:rsidRDefault="001C0661" w:rsidP="00892681">
            <w:pPr>
              <w:pStyle w:val="Listenabsatz"/>
              <w:widowControl w:val="0"/>
              <w:ind w:left="274" w:right="355"/>
              <w:rPr>
                <w:rFonts w:ascii="Arial Narrow" w:hAnsi="Arial Narrow" w:cs="Arial"/>
              </w:rPr>
            </w:pPr>
            <w:r w:rsidRPr="008002E8">
              <w:rPr>
                <w:rFonts w:ascii="Arial Narrow" w:hAnsi="Arial Narrow"/>
              </w:rPr>
              <w:t>Nach Möglichkeit Nutzung des Touch-Displays des Fahrgestells über DisplaySwitch o.ä. (vgl. Pos. 1.1)</w:t>
            </w:r>
          </w:p>
        </w:tc>
        <w:tc>
          <w:tcPr>
            <w:tcW w:w="3581" w:type="dxa"/>
          </w:tcPr>
          <w:p w14:paraId="4B3358BA" w14:textId="77777777" w:rsidR="004B6A72" w:rsidRPr="008002E8" w:rsidRDefault="004B6A72" w:rsidP="004B6A72">
            <w:pPr>
              <w:tabs>
                <w:tab w:val="left" w:pos="426"/>
                <w:tab w:val="left" w:pos="1560"/>
                <w:tab w:val="left" w:pos="2410"/>
              </w:tabs>
              <w:ind w:left="109" w:right="339"/>
              <w:rPr>
                <w:rFonts w:ascii="Arial Narrow" w:hAnsi="Arial Narrow"/>
              </w:rPr>
            </w:pPr>
          </w:p>
        </w:tc>
        <w:tc>
          <w:tcPr>
            <w:tcW w:w="1171" w:type="dxa"/>
          </w:tcPr>
          <w:p w14:paraId="0BDFBC81" w14:textId="48AA462B" w:rsidR="004B6A72" w:rsidRPr="008002E8" w:rsidRDefault="004B6A72" w:rsidP="004B6A72">
            <w:pPr>
              <w:jc w:val="center"/>
              <w:rPr>
                <w:rFonts w:ascii="Arial Narrow" w:hAnsi="Arial Narrow"/>
                <w:b/>
              </w:rPr>
            </w:pPr>
            <w:r w:rsidRPr="008002E8">
              <w:rPr>
                <w:rFonts w:ascii="Arial Narrow" w:hAnsi="Arial Narrow"/>
              </w:rPr>
              <w:t>1</w:t>
            </w:r>
          </w:p>
        </w:tc>
      </w:tr>
      <w:tr w:rsidR="004B6A72" w:rsidRPr="00855E3D" w14:paraId="2FDBDD8A" w14:textId="77777777" w:rsidTr="004B6A72">
        <w:trPr>
          <w:cantSplit/>
          <w:trHeight w:val="80"/>
        </w:trPr>
        <w:tc>
          <w:tcPr>
            <w:tcW w:w="637" w:type="dxa"/>
          </w:tcPr>
          <w:p w14:paraId="284B49D7" w14:textId="77777777" w:rsidR="004B6A72" w:rsidRPr="00855E3D" w:rsidRDefault="004B6A72" w:rsidP="004B6A72">
            <w:pPr>
              <w:pStyle w:val="Kopfzeile"/>
              <w:tabs>
                <w:tab w:val="clear" w:pos="4536"/>
                <w:tab w:val="clear" w:pos="9072"/>
              </w:tabs>
              <w:rPr>
                <w:rFonts w:ascii="Arial Narrow" w:hAnsi="Arial Narrow"/>
                <w:b/>
                <w:strike/>
              </w:rPr>
            </w:pPr>
            <w:r>
              <w:rPr>
                <w:rFonts w:ascii="Arial Narrow" w:hAnsi="Arial Narrow"/>
                <w:b/>
              </w:rPr>
              <w:t>5.</w:t>
            </w:r>
          </w:p>
        </w:tc>
        <w:tc>
          <w:tcPr>
            <w:tcW w:w="8997" w:type="dxa"/>
          </w:tcPr>
          <w:p w14:paraId="6B5C92E5" w14:textId="77777777" w:rsidR="004B6A72" w:rsidRPr="00855E3D" w:rsidRDefault="004B6A72" w:rsidP="004B6A72">
            <w:pPr>
              <w:pStyle w:val="Textkrper"/>
              <w:tabs>
                <w:tab w:val="clear" w:pos="1620"/>
                <w:tab w:val="left" w:pos="1878"/>
              </w:tabs>
              <w:rPr>
                <w:strike/>
                <w:color w:val="auto"/>
                <w:sz w:val="20"/>
                <w:szCs w:val="20"/>
              </w:rPr>
            </w:pPr>
            <w:r w:rsidRPr="00855E3D">
              <w:rPr>
                <w:b/>
                <w:bCs/>
                <w:color w:val="auto"/>
                <w:sz w:val="20"/>
                <w:szCs w:val="20"/>
                <w:u w:val="single"/>
              </w:rPr>
              <w:t>Ausrüstungsgegenstände</w:t>
            </w:r>
          </w:p>
          <w:p w14:paraId="597C5A91" w14:textId="52B166C0" w:rsidR="004B6A72" w:rsidRPr="00855E3D" w:rsidRDefault="004B6A72" w:rsidP="00200235">
            <w:pPr>
              <w:pStyle w:val="Textkrper"/>
              <w:tabs>
                <w:tab w:val="left" w:pos="1878"/>
              </w:tabs>
              <w:rPr>
                <w:color w:val="auto"/>
                <w:sz w:val="20"/>
                <w:szCs w:val="20"/>
              </w:rPr>
            </w:pPr>
            <w:r w:rsidRPr="00855E3D">
              <w:rPr>
                <w:color w:val="auto"/>
                <w:sz w:val="20"/>
                <w:szCs w:val="20"/>
              </w:rPr>
              <w:t xml:space="preserve">Folgende Ausrüstungsgegenstände sind zu liefern </w:t>
            </w:r>
            <w:r w:rsidR="00200235">
              <w:rPr>
                <w:color w:val="auto"/>
                <w:sz w:val="20"/>
                <w:szCs w:val="20"/>
              </w:rPr>
              <w:t xml:space="preserve">(sofern nicht </w:t>
            </w:r>
            <w:r w:rsidR="00200235" w:rsidRPr="00200235">
              <w:rPr>
                <w:color w:val="auto"/>
                <w:sz w:val="20"/>
                <w:szCs w:val="20"/>
              </w:rPr>
              <w:t>mit „vorhanden“ gekennzeichnet</w:t>
            </w:r>
            <w:r w:rsidR="00200235">
              <w:rPr>
                <w:color w:val="auto"/>
                <w:sz w:val="20"/>
                <w:szCs w:val="20"/>
              </w:rPr>
              <w:t xml:space="preserve">) </w:t>
            </w:r>
            <w:r w:rsidRPr="00855E3D">
              <w:rPr>
                <w:color w:val="auto"/>
                <w:sz w:val="20"/>
                <w:szCs w:val="20"/>
              </w:rPr>
              <w:t>und sämtlich auf dem Fahrzeug in geeigneter Weise</w:t>
            </w:r>
            <w:r>
              <w:rPr>
                <w:color w:val="auto"/>
                <w:sz w:val="20"/>
                <w:szCs w:val="20"/>
              </w:rPr>
              <w:t xml:space="preserve"> zu verlasten</w:t>
            </w:r>
            <w:r w:rsidR="00200235">
              <w:rPr>
                <w:color w:val="auto"/>
                <w:sz w:val="20"/>
                <w:szCs w:val="20"/>
              </w:rPr>
              <w:t xml:space="preserve"> (sofern nicht mit „lose mitliefern“ gekennzeichnet)</w:t>
            </w:r>
            <w:r>
              <w:rPr>
                <w:color w:val="auto"/>
                <w:sz w:val="20"/>
                <w:szCs w:val="20"/>
              </w:rPr>
              <w:t xml:space="preserve">. Ggf. </w:t>
            </w:r>
            <w:r w:rsidRPr="00855E3D">
              <w:rPr>
                <w:color w:val="auto"/>
                <w:sz w:val="20"/>
                <w:szCs w:val="20"/>
              </w:rPr>
              <w:t xml:space="preserve">sind geeignete Halterungen vorzusehen. (Genaue Absprachen bei der Baubesprechung): </w:t>
            </w:r>
          </w:p>
        </w:tc>
        <w:tc>
          <w:tcPr>
            <w:tcW w:w="3581" w:type="dxa"/>
          </w:tcPr>
          <w:p w14:paraId="12AB64CA" w14:textId="77777777" w:rsidR="004B6A72" w:rsidRPr="00855E3D" w:rsidRDefault="004B6A72" w:rsidP="004B6A72">
            <w:pPr>
              <w:tabs>
                <w:tab w:val="left" w:pos="1560"/>
                <w:tab w:val="left" w:pos="2410"/>
              </w:tabs>
              <w:ind w:left="109" w:right="339"/>
              <w:rPr>
                <w:rFonts w:ascii="Arial Narrow" w:hAnsi="Arial Narrow"/>
                <w:strike/>
              </w:rPr>
            </w:pPr>
          </w:p>
        </w:tc>
        <w:tc>
          <w:tcPr>
            <w:tcW w:w="1171" w:type="dxa"/>
          </w:tcPr>
          <w:p w14:paraId="54465360" w14:textId="77777777" w:rsidR="004B6A72" w:rsidRPr="00855E3D" w:rsidRDefault="004B6A72" w:rsidP="004B6A72">
            <w:pPr>
              <w:jc w:val="center"/>
              <w:rPr>
                <w:rFonts w:ascii="Arial Narrow" w:hAnsi="Arial Narrow"/>
                <w:strike/>
              </w:rPr>
            </w:pPr>
          </w:p>
        </w:tc>
      </w:tr>
      <w:tr w:rsidR="004B6A72" w:rsidRPr="00855E3D" w14:paraId="6180E49A" w14:textId="77777777" w:rsidTr="004B6A72">
        <w:trPr>
          <w:cantSplit/>
          <w:trHeight w:val="80"/>
        </w:trPr>
        <w:tc>
          <w:tcPr>
            <w:tcW w:w="637" w:type="dxa"/>
          </w:tcPr>
          <w:p w14:paraId="20CEC369" w14:textId="77777777" w:rsidR="004B6A72" w:rsidRPr="00DC4CB5" w:rsidRDefault="004B6A72" w:rsidP="004B6A72">
            <w:pPr>
              <w:rPr>
                <w:rFonts w:ascii="Arial Narrow" w:hAnsi="Arial Narrow"/>
              </w:rPr>
            </w:pPr>
            <w:r>
              <w:rPr>
                <w:rFonts w:ascii="Arial Narrow" w:hAnsi="Arial Narrow"/>
              </w:rPr>
              <w:t>5</w:t>
            </w:r>
            <w:r w:rsidRPr="00DC4CB5">
              <w:rPr>
                <w:rFonts w:ascii="Arial Narrow" w:hAnsi="Arial Narrow"/>
              </w:rPr>
              <w:t>.1</w:t>
            </w:r>
          </w:p>
        </w:tc>
        <w:tc>
          <w:tcPr>
            <w:tcW w:w="8997" w:type="dxa"/>
          </w:tcPr>
          <w:p w14:paraId="372B698A" w14:textId="77777777" w:rsidR="004B6A72" w:rsidRPr="00F97C66" w:rsidRDefault="004B6A72" w:rsidP="004B6A72">
            <w:pPr>
              <w:ind w:right="355"/>
              <w:rPr>
                <w:rFonts w:ascii="Arial Narrow" w:hAnsi="Arial Narrow"/>
              </w:rPr>
            </w:pPr>
            <w:r w:rsidRPr="00855E3D">
              <w:rPr>
                <w:rFonts w:ascii="Arial Narrow" w:hAnsi="Arial Narrow" w:cs="Arial"/>
              </w:rPr>
              <w:t>Wagenheber</w:t>
            </w:r>
          </w:p>
        </w:tc>
        <w:tc>
          <w:tcPr>
            <w:tcW w:w="3581" w:type="dxa"/>
          </w:tcPr>
          <w:p w14:paraId="177C972C" w14:textId="77777777" w:rsidR="004B6A72" w:rsidRPr="00855E3D" w:rsidRDefault="004B6A72" w:rsidP="004B6A72">
            <w:pPr>
              <w:tabs>
                <w:tab w:val="left" w:pos="1951"/>
                <w:tab w:val="left" w:pos="2410"/>
              </w:tabs>
              <w:ind w:left="109" w:right="339"/>
              <w:rPr>
                <w:rFonts w:ascii="Arial Narrow" w:hAnsi="Arial Narrow"/>
                <w:color w:val="FF0000"/>
              </w:rPr>
            </w:pPr>
          </w:p>
        </w:tc>
        <w:tc>
          <w:tcPr>
            <w:tcW w:w="1171" w:type="dxa"/>
          </w:tcPr>
          <w:p w14:paraId="21C023C4" w14:textId="77777777" w:rsidR="004B6A72" w:rsidRPr="00DC4CB5" w:rsidRDefault="004B6A72" w:rsidP="004B6A72">
            <w:pPr>
              <w:jc w:val="center"/>
              <w:rPr>
                <w:rFonts w:ascii="Arial Narrow" w:hAnsi="Arial Narrow"/>
              </w:rPr>
            </w:pPr>
            <w:r w:rsidRPr="00DC4CB5">
              <w:rPr>
                <w:rFonts w:ascii="Arial Narrow" w:hAnsi="Arial Narrow"/>
              </w:rPr>
              <w:t>1</w:t>
            </w:r>
          </w:p>
        </w:tc>
      </w:tr>
      <w:tr w:rsidR="004B6A72" w:rsidRPr="00855E3D" w14:paraId="43C94833" w14:textId="77777777" w:rsidTr="004B6A72">
        <w:trPr>
          <w:cantSplit/>
          <w:trHeight w:val="80"/>
        </w:trPr>
        <w:tc>
          <w:tcPr>
            <w:tcW w:w="637" w:type="dxa"/>
          </w:tcPr>
          <w:p w14:paraId="41DDBF06" w14:textId="34A413F6" w:rsidR="004B6A72" w:rsidRPr="00DC4CB5" w:rsidRDefault="004B6A72" w:rsidP="004B6A72">
            <w:pPr>
              <w:rPr>
                <w:rFonts w:ascii="Arial Narrow" w:hAnsi="Arial Narrow"/>
              </w:rPr>
            </w:pPr>
            <w:r>
              <w:rPr>
                <w:rFonts w:ascii="Arial Narrow" w:hAnsi="Arial Narrow"/>
              </w:rPr>
              <w:t>5.2</w:t>
            </w:r>
          </w:p>
        </w:tc>
        <w:tc>
          <w:tcPr>
            <w:tcW w:w="8997" w:type="dxa"/>
          </w:tcPr>
          <w:p w14:paraId="72F62ABC" w14:textId="77777777" w:rsidR="004B6A72" w:rsidRPr="00F97C66" w:rsidRDefault="004B6A72" w:rsidP="004B6A72">
            <w:pPr>
              <w:ind w:right="355"/>
              <w:rPr>
                <w:rFonts w:ascii="Arial Narrow" w:hAnsi="Arial Narrow"/>
              </w:rPr>
            </w:pPr>
            <w:r w:rsidRPr="00855E3D">
              <w:rPr>
                <w:rFonts w:ascii="Arial Narrow" w:hAnsi="Arial Narrow" w:cs="Arial"/>
              </w:rPr>
              <w:t>Warnblinkleuchte nach StVZO</w:t>
            </w:r>
          </w:p>
        </w:tc>
        <w:tc>
          <w:tcPr>
            <w:tcW w:w="3581" w:type="dxa"/>
          </w:tcPr>
          <w:p w14:paraId="68D25B2A" w14:textId="77777777" w:rsidR="004B6A72" w:rsidRPr="00855E3D" w:rsidRDefault="004B6A72" w:rsidP="004B6A72">
            <w:pPr>
              <w:tabs>
                <w:tab w:val="left" w:pos="1951"/>
                <w:tab w:val="left" w:pos="2410"/>
              </w:tabs>
              <w:ind w:left="109" w:right="339"/>
              <w:rPr>
                <w:rFonts w:ascii="Arial Narrow" w:hAnsi="Arial Narrow"/>
                <w:color w:val="FF0000"/>
              </w:rPr>
            </w:pPr>
          </w:p>
        </w:tc>
        <w:tc>
          <w:tcPr>
            <w:tcW w:w="1171" w:type="dxa"/>
          </w:tcPr>
          <w:p w14:paraId="6900579C" w14:textId="77777777" w:rsidR="004B6A72" w:rsidRPr="00DC4CB5" w:rsidRDefault="004B6A72" w:rsidP="004B6A72">
            <w:pPr>
              <w:jc w:val="center"/>
              <w:rPr>
                <w:rFonts w:ascii="Arial Narrow" w:hAnsi="Arial Narrow"/>
              </w:rPr>
            </w:pPr>
            <w:r w:rsidRPr="00DC4CB5">
              <w:rPr>
                <w:rFonts w:ascii="Arial Narrow" w:hAnsi="Arial Narrow"/>
              </w:rPr>
              <w:t>1</w:t>
            </w:r>
          </w:p>
        </w:tc>
      </w:tr>
      <w:tr w:rsidR="004B6A72" w:rsidRPr="00855E3D" w14:paraId="7840B175" w14:textId="77777777" w:rsidTr="004B6A72">
        <w:trPr>
          <w:cantSplit/>
          <w:trHeight w:val="80"/>
        </w:trPr>
        <w:tc>
          <w:tcPr>
            <w:tcW w:w="637" w:type="dxa"/>
          </w:tcPr>
          <w:p w14:paraId="1BE3AB2A" w14:textId="030055FF" w:rsidR="004B6A72" w:rsidRPr="00DC4CB5" w:rsidRDefault="004B6A72" w:rsidP="004B6A72">
            <w:pPr>
              <w:rPr>
                <w:rFonts w:ascii="Arial Narrow" w:hAnsi="Arial Narrow"/>
              </w:rPr>
            </w:pPr>
            <w:r>
              <w:rPr>
                <w:rFonts w:ascii="Arial Narrow" w:hAnsi="Arial Narrow"/>
              </w:rPr>
              <w:t>5.3</w:t>
            </w:r>
          </w:p>
        </w:tc>
        <w:tc>
          <w:tcPr>
            <w:tcW w:w="8997" w:type="dxa"/>
          </w:tcPr>
          <w:p w14:paraId="082A2D8C" w14:textId="77777777" w:rsidR="004B6A72" w:rsidRPr="00F97C66" w:rsidRDefault="004B6A72" w:rsidP="004B6A72">
            <w:pPr>
              <w:ind w:right="355"/>
              <w:rPr>
                <w:rFonts w:ascii="Arial Narrow" w:hAnsi="Arial Narrow"/>
              </w:rPr>
            </w:pPr>
            <w:r w:rsidRPr="00855E3D">
              <w:rPr>
                <w:rFonts w:ascii="Arial Narrow" w:hAnsi="Arial Narrow" w:cs="Arial"/>
              </w:rPr>
              <w:t>Flaggensatz</w:t>
            </w:r>
          </w:p>
        </w:tc>
        <w:tc>
          <w:tcPr>
            <w:tcW w:w="3581" w:type="dxa"/>
          </w:tcPr>
          <w:p w14:paraId="55220BAE" w14:textId="5E226E23" w:rsidR="004B6A72" w:rsidRPr="00855E3D" w:rsidRDefault="004B6A72" w:rsidP="004B6A72">
            <w:pPr>
              <w:tabs>
                <w:tab w:val="left" w:pos="1951"/>
                <w:tab w:val="left" w:pos="2410"/>
              </w:tabs>
              <w:ind w:left="109" w:right="339"/>
              <w:rPr>
                <w:rFonts w:ascii="Arial Narrow" w:hAnsi="Arial Narrow"/>
                <w:color w:val="FF0000"/>
              </w:rPr>
            </w:pPr>
          </w:p>
        </w:tc>
        <w:tc>
          <w:tcPr>
            <w:tcW w:w="1171" w:type="dxa"/>
          </w:tcPr>
          <w:p w14:paraId="1626F86A" w14:textId="391D94D1" w:rsidR="004B6A72" w:rsidRPr="00DC4CB5" w:rsidRDefault="004523D7" w:rsidP="004B6A72">
            <w:pPr>
              <w:jc w:val="center"/>
              <w:rPr>
                <w:rFonts w:ascii="Arial Narrow" w:hAnsi="Arial Narrow"/>
              </w:rPr>
            </w:pPr>
            <w:r>
              <w:rPr>
                <w:rFonts w:ascii="Arial Narrow" w:hAnsi="Arial Narrow"/>
              </w:rPr>
              <w:t>1</w:t>
            </w:r>
          </w:p>
        </w:tc>
      </w:tr>
      <w:tr w:rsidR="004B6A72" w:rsidRPr="00855E3D" w14:paraId="4266B0D7" w14:textId="77777777" w:rsidTr="004B6A72">
        <w:trPr>
          <w:cantSplit/>
          <w:trHeight w:val="80"/>
        </w:trPr>
        <w:tc>
          <w:tcPr>
            <w:tcW w:w="637" w:type="dxa"/>
          </w:tcPr>
          <w:p w14:paraId="64E4CFEF" w14:textId="3B123D2D" w:rsidR="004B6A72" w:rsidRPr="00DC4CB5" w:rsidRDefault="004B6A72" w:rsidP="004B6A72">
            <w:pPr>
              <w:rPr>
                <w:rFonts w:ascii="Arial Narrow" w:hAnsi="Arial Narrow"/>
              </w:rPr>
            </w:pPr>
            <w:r>
              <w:rPr>
                <w:rFonts w:ascii="Arial Narrow" w:hAnsi="Arial Narrow"/>
              </w:rPr>
              <w:t>5.4</w:t>
            </w:r>
          </w:p>
        </w:tc>
        <w:tc>
          <w:tcPr>
            <w:tcW w:w="8997" w:type="dxa"/>
          </w:tcPr>
          <w:p w14:paraId="3909FC89" w14:textId="77777777" w:rsidR="004B6A72" w:rsidRPr="00F97C66" w:rsidRDefault="004B6A72" w:rsidP="004B6A72">
            <w:pPr>
              <w:ind w:right="355"/>
              <w:rPr>
                <w:rFonts w:ascii="Arial Narrow" w:hAnsi="Arial Narrow"/>
              </w:rPr>
            </w:pPr>
            <w:r w:rsidRPr="00855E3D">
              <w:rPr>
                <w:rFonts w:ascii="Arial Narrow" w:hAnsi="Arial Narrow" w:cs="Arial"/>
              </w:rPr>
              <w:t>Starthilfekabel</w:t>
            </w:r>
          </w:p>
        </w:tc>
        <w:tc>
          <w:tcPr>
            <w:tcW w:w="3581" w:type="dxa"/>
          </w:tcPr>
          <w:p w14:paraId="4F29DF26" w14:textId="77777777" w:rsidR="004B6A72" w:rsidRPr="00855E3D" w:rsidRDefault="004B6A72" w:rsidP="004B6A72">
            <w:pPr>
              <w:tabs>
                <w:tab w:val="left" w:pos="1951"/>
                <w:tab w:val="left" w:pos="2410"/>
              </w:tabs>
              <w:ind w:left="109" w:right="339"/>
              <w:rPr>
                <w:rFonts w:ascii="Arial Narrow" w:hAnsi="Arial Narrow"/>
                <w:color w:val="FF0000"/>
              </w:rPr>
            </w:pPr>
          </w:p>
        </w:tc>
        <w:tc>
          <w:tcPr>
            <w:tcW w:w="1171" w:type="dxa"/>
          </w:tcPr>
          <w:p w14:paraId="1462844E" w14:textId="77777777" w:rsidR="004B6A72" w:rsidRPr="00DC4CB5" w:rsidRDefault="004B6A72" w:rsidP="004B6A72">
            <w:pPr>
              <w:jc w:val="center"/>
              <w:rPr>
                <w:rFonts w:ascii="Arial Narrow" w:hAnsi="Arial Narrow"/>
              </w:rPr>
            </w:pPr>
            <w:r w:rsidRPr="00DC4CB5">
              <w:rPr>
                <w:rFonts w:ascii="Arial Narrow" w:hAnsi="Arial Narrow"/>
              </w:rPr>
              <w:t>1</w:t>
            </w:r>
          </w:p>
        </w:tc>
      </w:tr>
      <w:tr w:rsidR="004B6A72" w:rsidRPr="00855E3D" w14:paraId="3B532AC2" w14:textId="77777777" w:rsidTr="004B6A72">
        <w:trPr>
          <w:cantSplit/>
          <w:trHeight w:val="80"/>
        </w:trPr>
        <w:tc>
          <w:tcPr>
            <w:tcW w:w="637" w:type="dxa"/>
          </w:tcPr>
          <w:p w14:paraId="789B0D7B" w14:textId="635EF542" w:rsidR="004B6A72" w:rsidRPr="00DC4CB5" w:rsidRDefault="004B6A72" w:rsidP="004B6A72">
            <w:pPr>
              <w:rPr>
                <w:rFonts w:ascii="Arial Narrow" w:hAnsi="Arial Narrow"/>
              </w:rPr>
            </w:pPr>
            <w:r>
              <w:rPr>
                <w:rFonts w:ascii="Arial Narrow" w:hAnsi="Arial Narrow"/>
              </w:rPr>
              <w:t>5.5</w:t>
            </w:r>
          </w:p>
        </w:tc>
        <w:tc>
          <w:tcPr>
            <w:tcW w:w="8997" w:type="dxa"/>
          </w:tcPr>
          <w:p w14:paraId="6F611EAB" w14:textId="77777777" w:rsidR="004B6A72" w:rsidRPr="00F97C66" w:rsidRDefault="004B6A72" w:rsidP="004B6A72">
            <w:pPr>
              <w:ind w:right="355"/>
              <w:rPr>
                <w:rFonts w:ascii="Arial Narrow" w:hAnsi="Arial Narrow"/>
              </w:rPr>
            </w:pPr>
            <w:r w:rsidRPr="00855E3D">
              <w:rPr>
                <w:rFonts w:ascii="Arial Narrow" w:hAnsi="Arial Narrow" w:cs="Arial"/>
              </w:rPr>
              <w:t>Kfz-Verbandstasche (-kasten)</w:t>
            </w:r>
          </w:p>
        </w:tc>
        <w:tc>
          <w:tcPr>
            <w:tcW w:w="3581" w:type="dxa"/>
          </w:tcPr>
          <w:p w14:paraId="7BE2710A" w14:textId="77777777" w:rsidR="004B6A72" w:rsidRPr="00855E3D" w:rsidRDefault="004B6A72" w:rsidP="004B6A72">
            <w:pPr>
              <w:tabs>
                <w:tab w:val="left" w:pos="1951"/>
                <w:tab w:val="left" w:pos="2410"/>
              </w:tabs>
              <w:ind w:left="109" w:right="339"/>
              <w:rPr>
                <w:rFonts w:ascii="Arial Narrow" w:hAnsi="Arial Narrow"/>
                <w:color w:val="FF0000"/>
              </w:rPr>
            </w:pPr>
          </w:p>
        </w:tc>
        <w:tc>
          <w:tcPr>
            <w:tcW w:w="1171" w:type="dxa"/>
          </w:tcPr>
          <w:p w14:paraId="391794A1" w14:textId="77777777" w:rsidR="004B6A72" w:rsidRPr="00DC4CB5" w:rsidRDefault="004B6A72" w:rsidP="004B6A72">
            <w:pPr>
              <w:jc w:val="center"/>
              <w:rPr>
                <w:rFonts w:ascii="Arial Narrow" w:hAnsi="Arial Narrow"/>
              </w:rPr>
            </w:pPr>
            <w:r w:rsidRPr="00DC4CB5">
              <w:rPr>
                <w:rFonts w:ascii="Arial Narrow" w:hAnsi="Arial Narrow"/>
              </w:rPr>
              <w:t>1</w:t>
            </w:r>
          </w:p>
        </w:tc>
      </w:tr>
      <w:tr w:rsidR="004B6A72" w:rsidRPr="00855E3D" w14:paraId="7EBA553A" w14:textId="77777777" w:rsidTr="004B6A72">
        <w:trPr>
          <w:cantSplit/>
          <w:trHeight w:val="80"/>
        </w:trPr>
        <w:tc>
          <w:tcPr>
            <w:tcW w:w="637" w:type="dxa"/>
          </w:tcPr>
          <w:p w14:paraId="009C31FE" w14:textId="281768F7" w:rsidR="004B6A72" w:rsidRPr="00DC4CB5" w:rsidRDefault="004B6A72" w:rsidP="004B6A72">
            <w:pPr>
              <w:rPr>
                <w:rFonts w:ascii="Arial Narrow" w:hAnsi="Arial Narrow"/>
              </w:rPr>
            </w:pPr>
            <w:r>
              <w:rPr>
                <w:rFonts w:ascii="Arial Narrow" w:hAnsi="Arial Narrow"/>
              </w:rPr>
              <w:t>5.6</w:t>
            </w:r>
          </w:p>
        </w:tc>
        <w:tc>
          <w:tcPr>
            <w:tcW w:w="8997" w:type="dxa"/>
          </w:tcPr>
          <w:p w14:paraId="033684C4" w14:textId="77777777" w:rsidR="004B6A72" w:rsidRPr="00F97C66" w:rsidRDefault="004B6A72" w:rsidP="004B6A72">
            <w:pPr>
              <w:ind w:right="355"/>
              <w:rPr>
                <w:rFonts w:ascii="Arial Narrow" w:hAnsi="Arial Narrow"/>
              </w:rPr>
            </w:pPr>
            <w:r w:rsidRPr="00855E3D">
              <w:rPr>
                <w:rFonts w:ascii="Arial Narrow" w:hAnsi="Arial Narrow" w:cs="Arial"/>
              </w:rPr>
              <w:t>Warndreieck nach StVZO</w:t>
            </w:r>
          </w:p>
        </w:tc>
        <w:tc>
          <w:tcPr>
            <w:tcW w:w="3581" w:type="dxa"/>
          </w:tcPr>
          <w:p w14:paraId="5D8FFC1D" w14:textId="77777777" w:rsidR="004B6A72" w:rsidRPr="00855E3D" w:rsidRDefault="004B6A72" w:rsidP="004B6A72">
            <w:pPr>
              <w:tabs>
                <w:tab w:val="left" w:pos="1951"/>
                <w:tab w:val="left" w:pos="2410"/>
              </w:tabs>
              <w:ind w:left="109" w:right="339"/>
              <w:rPr>
                <w:rFonts w:ascii="Arial Narrow" w:hAnsi="Arial Narrow"/>
                <w:color w:val="FF0000"/>
              </w:rPr>
            </w:pPr>
          </w:p>
        </w:tc>
        <w:tc>
          <w:tcPr>
            <w:tcW w:w="1171" w:type="dxa"/>
          </w:tcPr>
          <w:p w14:paraId="77C7D09D" w14:textId="77777777" w:rsidR="004B6A72" w:rsidRPr="00DC4CB5" w:rsidRDefault="004B6A72" w:rsidP="004B6A72">
            <w:pPr>
              <w:jc w:val="center"/>
              <w:rPr>
                <w:rFonts w:ascii="Arial Narrow" w:hAnsi="Arial Narrow"/>
              </w:rPr>
            </w:pPr>
            <w:r w:rsidRPr="00DC4CB5">
              <w:rPr>
                <w:rFonts w:ascii="Arial Narrow" w:hAnsi="Arial Narrow"/>
              </w:rPr>
              <w:t>1</w:t>
            </w:r>
          </w:p>
        </w:tc>
      </w:tr>
      <w:tr w:rsidR="004B6A72" w:rsidRPr="00855E3D" w14:paraId="29FDEC17" w14:textId="77777777" w:rsidTr="004B6A72">
        <w:trPr>
          <w:cantSplit/>
          <w:trHeight w:val="80"/>
        </w:trPr>
        <w:tc>
          <w:tcPr>
            <w:tcW w:w="637" w:type="dxa"/>
          </w:tcPr>
          <w:p w14:paraId="4D64992A" w14:textId="13264089" w:rsidR="004B6A72" w:rsidRPr="00DC4CB5" w:rsidRDefault="004B6A72" w:rsidP="004B6A72">
            <w:pPr>
              <w:rPr>
                <w:rFonts w:ascii="Arial Narrow" w:hAnsi="Arial Narrow"/>
              </w:rPr>
            </w:pPr>
            <w:r>
              <w:rPr>
                <w:rFonts w:ascii="Arial Narrow" w:hAnsi="Arial Narrow"/>
              </w:rPr>
              <w:t>5.7</w:t>
            </w:r>
          </w:p>
        </w:tc>
        <w:tc>
          <w:tcPr>
            <w:tcW w:w="8997" w:type="dxa"/>
          </w:tcPr>
          <w:p w14:paraId="2754CD48" w14:textId="77777777" w:rsidR="004B6A72" w:rsidRPr="00F97C66" w:rsidRDefault="004B6A72" w:rsidP="004B6A72">
            <w:pPr>
              <w:ind w:right="355"/>
              <w:rPr>
                <w:rFonts w:ascii="Arial Narrow" w:hAnsi="Arial Narrow"/>
              </w:rPr>
            </w:pPr>
            <w:r w:rsidRPr="00CC0EA2">
              <w:rPr>
                <w:rFonts w:ascii="Arial Narrow" w:hAnsi="Arial Narrow" w:cs="Arial"/>
              </w:rPr>
              <w:t>LED-Anhaltestab, beidseitig rot leuchtend</w:t>
            </w:r>
          </w:p>
        </w:tc>
        <w:tc>
          <w:tcPr>
            <w:tcW w:w="3581" w:type="dxa"/>
          </w:tcPr>
          <w:p w14:paraId="7B5401A5" w14:textId="77777777" w:rsidR="004B6A72" w:rsidRPr="00855E3D" w:rsidRDefault="004B6A72" w:rsidP="004B6A72">
            <w:pPr>
              <w:tabs>
                <w:tab w:val="left" w:pos="1951"/>
                <w:tab w:val="left" w:pos="2410"/>
              </w:tabs>
              <w:ind w:left="109" w:right="339"/>
              <w:rPr>
                <w:rFonts w:ascii="Arial Narrow" w:hAnsi="Arial Narrow"/>
                <w:color w:val="FF0000"/>
              </w:rPr>
            </w:pPr>
          </w:p>
        </w:tc>
        <w:tc>
          <w:tcPr>
            <w:tcW w:w="1171" w:type="dxa"/>
          </w:tcPr>
          <w:p w14:paraId="60D00383" w14:textId="77777777" w:rsidR="004B6A72" w:rsidRPr="00DC4CB5" w:rsidRDefault="004B6A72" w:rsidP="004B6A72">
            <w:pPr>
              <w:jc w:val="center"/>
              <w:rPr>
                <w:rFonts w:ascii="Arial Narrow" w:hAnsi="Arial Narrow"/>
              </w:rPr>
            </w:pPr>
            <w:r w:rsidRPr="00DC4CB5">
              <w:rPr>
                <w:rFonts w:ascii="Arial Narrow" w:hAnsi="Arial Narrow"/>
              </w:rPr>
              <w:t>1</w:t>
            </w:r>
          </w:p>
        </w:tc>
      </w:tr>
      <w:tr w:rsidR="004B6A72" w:rsidRPr="00855E3D" w14:paraId="4E3B9CE1" w14:textId="77777777" w:rsidTr="004B6A72">
        <w:trPr>
          <w:cantSplit/>
          <w:trHeight w:val="80"/>
        </w:trPr>
        <w:tc>
          <w:tcPr>
            <w:tcW w:w="637" w:type="dxa"/>
          </w:tcPr>
          <w:p w14:paraId="0D56FC6F" w14:textId="596091C0" w:rsidR="004B6A72" w:rsidRPr="00DC4CB5" w:rsidRDefault="004B6A72" w:rsidP="004B6A72">
            <w:pPr>
              <w:rPr>
                <w:rFonts w:ascii="Arial Narrow" w:hAnsi="Arial Narrow"/>
              </w:rPr>
            </w:pPr>
            <w:r>
              <w:rPr>
                <w:rFonts w:ascii="Arial Narrow" w:hAnsi="Arial Narrow"/>
              </w:rPr>
              <w:t>5.8</w:t>
            </w:r>
          </w:p>
        </w:tc>
        <w:tc>
          <w:tcPr>
            <w:tcW w:w="8997" w:type="dxa"/>
          </w:tcPr>
          <w:p w14:paraId="5D1EEC23" w14:textId="77777777" w:rsidR="004B6A72" w:rsidRPr="00F97C66" w:rsidRDefault="004B6A72" w:rsidP="004B6A72">
            <w:pPr>
              <w:ind w:right="355"/>
              <w:rPr>
                <w:rFonts w:ascii="Arial Narrow" w:hAnsi="Arial Narrow"/>
              </w:rPr>
            </w:pPr>
            <w:r w:rsidRPr="00855E3D">
              <w:rPr>
                <w:rFonts w:ascii="Arial Narrow" w:hAnsi="Arial Narrow" w:cs="Arial"/>
              </w:rPr>
              <w:t>Bordwerkzeug</w:t>
            </w:r>
          </w:p>
        </w:tc>
        <w:tc>
          <w:tcPr>
            <w:tcW w:w="3581" w:type="dxa"/>
          </w:tcPr>
          <w:p w14:paraId="0655F54D" w14:textId="77777777" w:rsidR="004B6A72" w:rsidRPr="00855E3D" w:rsidRDefault="004B6A72" w:rsidP="004B6A72">
            <w:pPr>
              <w:tabs>
                <w:tab w:val="left" w:pos="1951"/>
                <w:tab w:val="left" w:pos="2410"/>
              </w:tabs>
              <w:ind w:left="109" w:right="339"/>
              <w:rPr>
                <w:rFonts w:ascii="Arial Narrow" w:hAnsi="Arial Narrow"/>
                <w:color w:val="FF0000"/>
              </w:rPr>
            </w:pPr>
          </w:p>
        </w:tc>
        <w:tc>
          <w:tcPr>
            <w:tcW w:w="1171" w:type="dxa"/>
          </w:tcPr>
          <w:p w14:paraId="2AB044BE" w14:textId="77777777" w:rsidR="004B6A72" w:rsidRPr="00DC4CB5" w:rsidRDefault="004B6A72" w:rsidP="004B6A72">
            <w:pPr>
              <w:jc w:val="center"/>
              <w:rPr>
                <w:rFonts w:ascii="Arial Narrow" w:hAnsi="Arial Narrow"/>
              </w:rPr>
            </w:pPr>
            <w:r w:rsidRPr="00DC4CB5">
              <w:rPr>
                <w:rFonts w:ascii="Arial Narrow" w:hAnsi="Arial Narrow"/>
              </w:rPr>
              <w:t>1</w:t>
            </w:r>
          </w:p>
        </w:tc>
      </w:tr>
      <w:tr w:rsidR="004B6A72" w:rsidRPr="00855E3D" w14:paraId="53C78FCF" w14:textId="77777777" w:rsidTr="004B6A72">
        <w:trPr>
          <w:cantSplit/>
          <w:trHeight w:val="80"/>
        </w:trPr>
        <w:tc>
          <w:tcPr>
            <w:tcW w:w="637" w:type="dxa"/>
          </w:tcPr>
          <w:p w14:paraId="5FFE3A94" w14:textId="5527E28C" w:rsidR="004B6A72" w:rsidRPr="00DC4CB5" w:rsidRDefault="004B6A72" w:rsidP="004B6A72">
            <w:pPr>
              <w:rPr>
                <w:rFonts w:ascii="Arial Narrow" w:hAnsi="Arial Narrow"/>
              </w:rPr>
            </w:pPr>
            <w:r>
              <w:rPr>
                <w:rFonts w:ascii="Arial Narrow" w:hAnsi="Arial Narrow"/>
              </w:rPr>
              <w:t>5.9</w:t>
            </w:r>
          </w:p>
        </w:tc>
        <w:tc>
          <w:tcPr>
            <w:tcW w:w="8997" w:type="dxa"/>
          </w:tcPr>
          <w:p w14:paraId="371A2D9D" w14:textId="34F95CBD" w:rsidR="004B6A72" w:rsidRPr="00F97C66" w:rsidRDefault="004B6A72" w:rsidP="004B6A72">
            <w:pPr>
              <w:ind w:right="355"/>
              <w:rPr>
                <w:rFonts w:ascii="Arial Narrow" w:hAnsi="Arial Narrow"/>
              </w:rPr>
            </w:pPr>
            <w:r w:rsidRPr="00855E3D">
              <w:rPr>
                <w:rFonts w:ascii="Arial Narrow" w:hAnsi="Arial Narrow" w:cs="Arial"/>
              </w:rPr>
              <w:t>Warnweste</w:t>
            </w:r>
            <w:r w:rsidR="004523D7">
              <w:rPr>
                <w:rFonts w:ascii="Arial Narrow" w:hAnsi="Arial Narrow" w:cs="Arial"/>
              </w:rPr>
              <w:t>, orange</w:t>
            </w:r>
          </w:p>
        </w:tc>
        <w:tc>
          <w:tcPr>
            <w:tcW w:w="3581" w:type="dxa"/>
          </w:tcPr>
          <w:p w14:paraId="02549E74" w14:textId="77777777" w:rsidR="004B6A72" w:rsidRPr="00855E3D" w:rsidRDefault="004B6A72" w:rsidP="004B6A72">
            <w:pPr>
              <w:tabs>
                <w:tab w:val="left" w:pos="1951"/>
                <w:tab w:val="left" w:pos="2410"/>
              </w:tabs>
              <w:ind w:left="109" w:right="339"/>
              <w:rPr>
                <w:rFonts w:ascii="Arial Narrow" w:hAnsi="Arial Narrow"/>
                <w:color w:val="FF0000"/>
              </w:rPr>
            </w:pPr>
          </w:p>
        </w:tc>
        <w:tc>
          <w:tcPr>
            <w:tcW w:w="1171" w:type="dxa"/>
          </w:tcPr>
          <w:p w14:paraId="034F8762" w14:textId="0C97CD5C" w:rsidR="004B6A72" w:rsidRPr="00654BE8" w:rsidRDefault="004523D7" w:rsidP="004B6A72">
            <w:pPr>
              <w:jc w:val="center"/>
              <w:rPr>
                <w:rFonts w:ascii="Arial Narrow" w:hAnsi="Arial Narrow"/>
              </w:rPr>
            </w:pPr>
            <w:r>
              <w:rPr>
                <w:rFonts w:ascii="Arial Narrow" w:hAnsi="Arial Narrow"/>
              </w:rPr>
              <w:t>6</w:t>
            </w:r>
          </w:p>
        </w:tc>
      </w:tr>
      <w:tr w:rsidR="004B6A72" w:rsidRPr="00855E3D" w14:paraId="3CB063C1" w14:textId="77777777" w:rsidTr="004B6A72">
        <w:trPr>
          <w:cantSplit/>
          <w:trHeight w:val="80"/>
        </w:trPr>
        <w:tc>
          <w:tcPr>
            <w:tcW w:w="637" w:type="dxa"/>
          </w:tcPr>
          <w:p w14:paraId="29E4ED77" w14:textId="4BBC52D7" w:rsidR="004B6A72" w:rsidRPr="00DC4CB5" w:rsidRDefault="004B6A72" w:rsidP="004B6A72">
            <w:pPr>
              <w:rPr>
                <w:rFonts w:ascii="Arial Narrow" w:hAnsi="Arial Narrow"/>
              </w:rPr>
            </w:pPr>
            <w:r>
              <w:rPr>
                <w:rFonts w:ascii="Arial Narrow" w:hAnsi="Arial Narrow"/>
              </w:rPr>
              <w:t>5.10</w:t>
            </w:r>
          </w:p>
        </w:tc>
        <w:tc>
          <w:tcPr>
            <w:tcW w:w="8997" w:type="dxa"/>
          </w:tcPr>
          <w:p w14:paraId="4E76ABF9" w14:textId="488EE8C7" w:rsidR="004B6A72" w:rsidRPr="00F97C66" w:rsidRDefault="004B6A72" w:rsidP="004B6A72">
            <w:pPr>
              <w:ind w:right="355"/>
              <w:rPr>
                <w:rFonts w:ascii="Arial Narrow" w:hAnsi="Arial Narrow"/>
              </w:rPr>
            </w:pPr>
            <w:r w:rsidRPr="00855E3D">
              <w:rPr>
                <w:rFonts w:ascii="Arial Narrow" w:hAnsi="Arial Narrow" w:cs="Arial"/>
              </w:rPr>
              <w:t>Satz Schneeketten für die Reifen der Antriebsachse</w:t>
            </w:r>
            <w:r w:rsidR="00200235">
              <w:rPr>
                <w:rFonts w:ascii="Arial Narrow" w:hAnsi="Arial Narrow" w:cs="Arial"/>
              </w:rPr>
              <w:t xml:space="preserve">        </w:t>
            </w:r>
            <w:r w:rsidR="00200235" w:rsidRPr="00200235">
              <w:rPr>
                <w:rFonts w:ascii="Arial Narrow" w:hAnsi="Arial Narrow" w:cs="Arial"/>
                <w:i/>
                <w:color w:val="0070C0"/>
              </w:rPr>
              <w:t>„lose mitliefern“</w:t>
            </w:r>
          </w:p>
        </w:tc>
        <w:tc>
          <w:tcPr>
            <w:tcW w:w="3581" w:type="dxa"/>
          </w:tcPr>
          <w:p w14:paraId="39B03CB5" w14:textId="77777777" w:rsidR="004B6A72" w:rsidRPr="00855E3D" w:rsidRDefault="004B6A72" w:rsidP="004B6A72">
            <w:pPr>
              <w:tabs>
                <w:tab w:val="left" w:pos="1951"/>
                <w:tab w:val="left" w:pos="2410"/>
              </w:tabs>
              <w:ind w:left="109" w:right="339"/>
              <w:rPr>
                <w:rFonts w:ascii="Arial Narrow" w:hAnsi="Arial Narrow"/>
                <w:color w:val="FF0000"/>
              </w:rPr>
            </w:pPr>
          </w:p>
        </w:tc>
        <w:tc>
          <w:tcPr>
            <w:tcW w:w="1171" w:type="dxa"/>
          </w:tcPr>
          <w:p w14:paraId="3915D002" w14:textId="77777777" w:rsidR="004B6A72" w:rsidRPr="00DC4CB5" w:rsidRDefault="004B6A72" w:rsidP="004B6A72">
            <w:pPr>
              <w:jc w:val="center"/>
              <w:rPr>
                <w:rFonts w:ascii="Arial Narrow" w:hAnsi="Arial Narrow"/>
              </w:rPr>
            </w:pPr>
            <w:r w:rsidRPr="00DC4CB5">
              <w:rPr>
                <w:rFonts w:ascii="Arial Narrow" w:hAnsi="Arial Narrow"/>
              </w:rPr>
              <w:t>1</w:t>
            </w:r>
          </w:p>
        </w:tc>
      </w:tr>
      <w:tr w:rsidR="004B6A72" w:rsidRPr="00855E3D" w14:paraId="2F56B231" w14:textId="77777777" w:rsidTr="004B6A72">
        <w:trPr>
          <w:cantSplit/>
          <w:trHeight w:val="80"/>
        </w:trPr>
        <w:tc>
          <w:tcPr>
            <w:tcW w:w="637" w:type="dxa"/>
          </w:tcPr>
          <w:p w14:paraId="55EFB828" w14:textId="275D8C7E" w:rsidR="004B6A72" w:rsidRPr="00DC4CB5" w:rsidRDefault="004B6A72" w:rsidP="004B6A72">
            <w:pPr>
              <w:rPr>
                <w:rFonts w:ascii="Arial Narrow" w:hAnsi="Arial Narrow"/>
              </w:rPr>
            </w:pPr>
            <w:r>
              <w:rPr>
                <w:rFonts w:ascii="Arial Narrow" w:hAnsi="Arial Narrow"/>
              </w:rPr>
              <w:t>5.11</w:t>
            </w:r>
          </w:p>
        </w:tc>
        <w:tc>
          <w:tcPr>
            <w:tcW w:w="8997" w:type="dxa"/>
          </w:tcPr>
          <w:p w14:paraId="6878B696" w14:textId="77777777" w:rsidR="004B6A72" w:rsidRPr="00F97C66" w:rsidRDefault="004B6A72" w:rsidP="004B6A72">
            <w:pPr>
              <w:ind w:right="355"/>
              <w:rPr>
                <w:rFonts w:ascii="Arial Narrow" w:hAnsi="Arial Narrow"/>
              </w:rPr>
            </w:pPr>
            <w:r>
              <w:rPr>
                <w:rFonts w:ascii="Arial Narrow" w:hAnsi="Arial Narrow" w:cs="Arial"/>
              </w:rPr>
              <w:t xml:space="preserve">Satz </w:t>
            </w:r>
            <w:r w:rsidRPr="00855E3D">
              <w:rPr>
                <w:rFonts w:ascii="Arial Narrow" w:hAnsi="Arial Narrow" w:cs="Arial"/>
              </w:rPr>
              <w:t>Fußmatten im Fahrerhaus</w:t>
            </w:r>
          </w:p>
        </w:tc>
        <w:tc>
          <w:tcPr>
            <w:tcW w:w="3581" w:type="dxa"/>
          </w:tcPr>
          <w:p w14:paraId="7A019372" w14:textId="77777777" w:rsidR="004B6A72" w:rsidRPr="00855E3D" w:rsidRDefault="004B6A72" w:rsidP="004B6A72">
            <w:pPr>
              <w:tabs>
                <w:tab w:val="left" w:pos="1951"/>
                <w:tab w:val="left" w:pos="2410"/>
              </w:tabs>
              <w:ind w:left="109" w:right="339"/>
              <w:rPr>
                <w:rFonts w:ascii="Arial Narrow" w:hAnsi="Arial Narrow"/>
                <w:color w:val="FF0000"/>
              </w:rPr>
            </w:pPr>
          </w:p>
        </w:tc>
        <w:tc>
          <w:tcPr>
            <w:tcW w:w="1171" w:type="dxa"/>
          </w:tcPr>
          <w:p w14:paraId="29827F64" w14:textId="77777777" w:rsidR="004B6A72" w:rsidRPr="00DC4CB5" w:rsidRDefault="004B6A72" w:rsidP="004B6A72">
            <w:pPr>
              <w:jc w:val="center"/>
              <w:rPr>
                <w:rFonts w:ascii="Arial Narrow" w:hAnsi="Arial Narrow"/>
              </w:rPr>
            </w:pPr>
            <w:r w:rsidRPr="00DC4CB5">
              <w:rPr>
                <w:rFonts w:ascii="Arial Narrow" w:hAnsi="Arial Narrow"/>
              </w:rPr>
              <w:t>1</w:t>
            </w:r>
          </w:p>
        </w:tc>
      </w:tr>
      <w:tr w:rsidR="004B6A72" w:rsidRPr="00855E3D" w14:paraId="59AE3EDE" w14:textId="77777777" w:rsidTr="004B6A72">
        <w:trPr>
          <w:cantSplit/>
          <w:trHeight w:val="80"/>
        </w:trPr>
        <w:tc>
          <w:tcPr>
            <w:tcW w:w="637" w:type="dxa"/>
          </w:tcPr>
          <w:p w14:paraId="2BFEBE58" w14:textId="43AA2C84" w:rsidR="004B6A72" w:rsidRPr="00DC4CB5" w:rsidRDefault="004B6A72" w:rsidP="004B6A72">
            <w:pPr>
              <w:rPr>
                <w:rFonts w:ascii="Arial Narrow" w:hAnsi="Arial Narrow"/>
              </w:rPr>
            </w:pPr>
            <w:r>
              <w:rPr>
                <w:rFonts w:ascii="Arial Narrow" w:hAnsi="Arial Narrow"/>
              </w:rPr>
              <w:t>5.12</w:t>
            </w:r>
          </w:p>
        </w:tc>
        <w:tc>
          <w:tcPr>
            <w:tcW w:w="8997" w:type="dxa"/>
          </w:tcPr>
          <w:p w14:paraId="66D906D0" w14:textId="77777777" w:rsidR="004B6A72" w:rsidRPr="00DC4CB5" w:rsidRDefault="004B6A72" w:rsidP="004B6A72">
            <w:pPr>
              <w:ind w:right="355"/>
              <w:rPr>
                <w:rFonts w:ascii="Arial Narrow" w:hAnsi="Arial Narrow" w:cs="Arial"/>
              </w:rPr>
            </w:pPr>
            <w:r w:rsidRPr="00855E3D">
              <w:rPr>
                <w:rFonts w:ascii="Arial Narrow" w:hAnsi="Arial Narrow" w:cs="Arial"/>
              </w:rPr>
              <w:t>Hauptschlüssel mit Funkfernbedienung</w:t>
            </w:r>
          </w:p>
        </w:tc>
        <w:tc>
          <w:tcPr>
            <w:tcW w:w="3581" w:type="dxa"/>
          </w:tcPr>
          <w:p w14:paraId="2EE75964" w14:textId="77777777" w:rsidR="004B6A72" w:rsidRPr="00855E3D" w:rsidRDefault="004B6A72" w:rsidP="004B6A72">
            <w:pPr>
              <w:tabs>
                <w:tab w:val="left" w:pos="1951"/>
                <w:tab w:val="left" w:pos="2410"/>
              </w:tabs>
              <w:ind w:left="109" w:right="339"/>
              <w:rPr>
                <w:rFonts w:ascii="Arial Narrow" w:hAnsi="Arial Narrow"/>
                <w:color w:val="FF0000"/>
              </w:rPr>
            </w:pPr>
          </w:p>
        </w:tc>
        <w:tc>
          <w:tcPr>
            <w:tcW w:w="1171" w:type="dxa"/>
          </w:tcPr>
          <w:p w14:paraId="7C5D2685" w14:textId="77777777" w:rsidR="004B6A72" w:rsidRPr="00DC4CB5" w:rsidRDefault="004B6A72" w:rsidP="004B6A72">
            <w:pPr>
              <w:jc w:val="center"/>
              <w:rPr>
                <w:rFonts w:ascii="Arial Narrow" w:hAnsi="Arial Narrow"/>
              </w:rPr>
            </w:pPr>
            <w:r>
              <w:rPr>
                <w:rFonts w:ascii="Arial Narrow" w:hAnsi="Arial Narrow"/>
              </w:rPr>
              <w:t>2</w:t>
            </w:r>
          </w:p>
        </w:tc>
      </w:tr>
      <w:tr w:rsidR="004B6A72" w:rsidRPr="00855E3D" w14:paraId="2EEC4218" w14:textId="77777777" w:rsidTr="004B6A72">
        <w:trPr>
          <w:cantSplit/>
          <w:trHeight w:val="80"/>
        </w:trPr>
        <w:tc>
          <w:tcPr>
            <w:tcW w:w="637" w:type="dxa"/>
          </w:tcPr>
          <w:p w14:paraId="0CAEB0EE" w14:textId="20E2A7E2" w:rsidR="004B6A72" w:rsidRPr="00DC4CB5" w:rsidRDefault="004B6A72" w:rsidP="004B6A72">
            <w:pPr>
              <w:rPr>
                <w:rFonts w:ascii="Arial Narrow" w:hAnsi="Arial Narrow"/>
              </w:rPr>
            </w:pPr>
            <w:r>
              <w:rPr>
                <w:rFonts w:ascii="Arial Narrow" w:hAnsi="Arial Narrow"/>
              </w:rPr>
              <w:t>5.13</w:t>
            </w:r>
          </w:p>
        </w:tc>
        <w:tc>
          <w:tcPr>
            <w:tcW w:w="8997" w:type="dxa"/>
          </w:tcPr>
          <w:p w14:paraId="24C64B9E" w14:textId="77777777" w:rsidR="004B6A72" w:rsidRPr="00F97C66" w:rsidRDefault="004B6A72" w:rsidP="004B6A72">
            <w:pPr>
              <w:ind w:right="355"/>
              <w:rPr>
                <w:rFonts w:ascii="Arial Narrow" w:hAnsi="Arial Narrow"/>
              </w:rPr>
            </w:pPr>
            <w:r w:rsidRPr="00855E3D">
              <w:rPr>
                <w:rFonts w:ascii="Arial Narrow" w:hAnsi="Arial Narrow" w:cs="Arial"/>
              </w:rPr>
              <w:t>Abschleppseil 5m, handelsüblich, mit rotem Warntuch, 200 x 200 mm, für 3.500 kg Anhängelast</w:t>
            </w:r>
          </w:p>
        </w:tc>
        <w:tc>
          <w:tcPr>
            <w:tcW w:w="3581" w:type="dxa"/>
          </w:tcPr>
          <w:p w14:paraId="664FA5DE" w14:textId="77777777" w:rsidR="004B6A72" w:rsidRPr="00855E3D" w:rsidRDefault="004B6A72" w:rsidP="004B6A72">
            <w:pPr>
              <w:tabs>
                <w:tab w:val="left" w:pos="1951"/>
                <w:tab w:val="left" w:pos="2410"/>
              </w:tabs>
              <w:ind w:left="109" w:right="339"/>
              <w:rPr>
                <w:rFonts w:ascii="Arial Narrow" w:hAnsi="Arial Narrow"/>
                <w:color w:val="FF0000"/>
              </w:rPr>
            </w:pPr>
          </w:p>
        </w:tc>
        <w:tc>
          <w:tcPr>
            <w:tcW w:w="1171" w:type="dxa"/>
          </w:tcPr>
          <w:p w14:paraId="189B1BB4" w14:textId="77777777" w:rsidR="004B6A72" w:rsidRPr="00DC4CB5" w:rsidRDefault="004B6A72" w:rsidP="004B6A72">
            <w:pPr>
              <w:jc w:val="center"/>
              <w:rPr>
                <w:rFonts w:ascii="Arial Narrow" w:hAnsi="Arial Narrow"/>
              </w:rPr>
            </w:pPr>
            <w:r w:rsidRPr="00DC4CB5">
              <w:rPr>
                <w:rFonts w:ascii="Arial Narrow" w:hAnsi="Arial Narrow"/>
              </w:rPr>
              <w:t>1</w:t>
            </w:r>
          </w:p>
        </w:tc>
      </w:tr>
      <w:tr w:rsidR="004B6A72" w:rsidRPr="00855E3D" w14:paraId="5B8CCF70" w14:textId="77777777" w:rsidTr="004B6A72">
        <w:trPr>
          <w:cantSplit/>
          <w:trHeight w:val="80"/>
        </w:trPr>
        <w:tc>
          <w:tcPr>
            <w:tcW w:w="637" w:type="dxa"/>
          </w:tcPr>
          <w:p w14:paraId="13100E23" w14:textId="525133EE" w:rsidR="004B6A72" w:rsidRPr="00DC4CB5" w:rsidRDefault="00200235" w:rsidP="004B6A72">
            <w:pPr>
              <w:rPr>
                <w:rFonts w:ascii="Arial Narrow" w:hAnsi="Arial Narrow"/>
              </w:rPr>
            </w:pPr>
            <w:r>
              <w:rPr>
                <w:rFonts w:ascii="Arial Narrow" w:hAnsi="Arial Narrow"/>
              </w:rPr>
              <w:t>5.14</w:t>
            </w:r>
          </w:p>
        </w:tc>
        <w:tc>
          <w:tcPr>
            <w:tcW w:w="8997" w:type="dxa"/>
          </w:tcPr>
          <w:p w14:paraId="69FAFE86" w14:textId="77777777" w:rsidR="004B6A72" w:rsidRPr="00F97C66" w:rsidRDefault="004B6A72" w:rsidP="004B6A72">
            <w:pPr>
              <w:ind w:right="355"/>
              <w:rPr>
                <w:rFonts w:ascii="Arial Narrow" w:hAnsi="Arial Narrow"/>
              </w:rPr>
            </w:pPr>
            <w:r w:rsidRPr="00855E3D">
              <w:rPr>
                <w:rFonts w:ascii="Arial Narrow" w:hAnsi="Arial Narrow" w:cs="Arial"/>
              </w:rPr>
              <w:t>Lieferung und Einbau eines Feuerlöschers, 6 kg Hochleistungspulver ABC, 10 Löscheinheiten, mit Kfz-Halterung</w:t>
            </w:r>
          </w:p>
        </w:tc>
        <w:tc>
          <w:tcPr>
            <w:tcW w:w="3581" w:type="dxa"/>
          </w:tcPr>
          <w:p w14:paraId="5D034227" w14:textId="77777777" w:rsidR="004B6A72" w:rsidRPr="00855E3D" w:rsidRDefault="004B6A72" w:rsidP="004B6A72">
            <w:pPr>
              <w:tabs>
                <w:tab w:val="left" w:pos="1951"/>
                <w:tab w:val="left" w:pos="2410"/>
              </w:tabs>
              <w:ind w:left="109" w:right="339"/>
              <w:rPr>
                <w:rFonts w:ascii="Arial Narrow" w:hAnsi="Arial Narrow"/>
                <w:color w:val="FF0000"/>
              </w:rPr>
            </w:pPr>
          </w:p>
        </w:tc>
        <w:tc>
          <w:tcPr>
            <w:tcW w:w="1171" w:type="dxa"/>
          </w:tcPr>
          <w:p w14:paraId="610DCC73" w14:textId="77777777" w:rsidR="004B6A72" w:rsidRPr="00DC4CB5" w:rsidRDefault="004B6A72" w:rsidP="004B6A72">
            <w:pPr>
              <w:jc w:val="center"/>
              <w:rPr>
                <w:rFonts w:ascii="Arial Narrow" w:hAnsi="Arial Narrow"/>
              </w:rPr>
            </w:pPr>
            <w:r w:rsidRPr="00DC4CB5">
              <w:rPr>
                <w:rFonts w:ascii="Arial Narrow" w:hAnsi="Arial Narrow"/>
              </w:rPr>
              <w:t>1</w:t>
            </w:r>
          </w:p>
        </w:tc>
      </w:tr>
      <w:tr w:rsidR="004B6A72" w:rsidRPr="00855E3D" w14:paraId="028E4952" w14:textId="77777777" w:rsidTr="004B6A72">
        <w:trPr>
          <w:cantSplit/>
          <w:trHeight w:val="80"/>
        </w:trPr>
        <w:tc>
          <w:tcPr>
            <w:tcW w:w="637" w:type="dxa"/>
          </w:tcPr>
          <w:p w14:paraId="43FED11B" w14:textId="1DE22662" w:rsidR="004B6A72" w:rsidRPr="00DC4CB5" w:rsidRDefault="00200235" w:rsidP="004B6A72">
            <w:pPr>
              <w:rPr>
                <w:rFonts w:ascii="Arial Narrow" w:hAnsi="Arial Narrow"/>
              </w:rPr>
            </w:pPr>
            <w:r>
              <w:rPr>
                <w:rFonts w:ascii="Arial Narrow" w:hAnsi="Arial Narrow"/>
              </w:rPr>
              <w:lastRenderedPageBreak/>
              <w:t>5.15</w:t>
            </w:r>
          </w:p>
        </w:tc>
        <w:tc>
          <w:tcPr>
            <w:tcW w:w="8997" w:type="dxa"/>
          </w:tcPr>
          <w:p w14:paraId="21A8D559" w14:textId="77777777" w:rsidR="004B6A72" w:rsidRPr="00F97C66" w:rsidRDefault="004B6A72" w:rsidP="004B6A72">
            <w:pPr>
              <w:ind w:right="355"/>
              <w:rPr>
                <w:rFonts w:ascii="Arial Narrow" w:hAnsi="Arial Narrow"/>
              </w:rPr>
            </w:pPr>
            <w:r w:rsidRPr="00855E3D">
              <w:rPr>
                <w:rFonts w:ascii="Arial Narrow" w:hAnsi="Arial Narrow" w:cs="Arial"/>
              </w:rPr>
              <w:t>Gurt-Trenner zum schnellen Trennen von Sicherheitsgurten</w:t>
            </w:r>
          </w:p>
        </w:tc>
        <w:tc>
          <w:tcPr>
            <w:tcW w:w="3581" w:type="dxa"/>
          </w:tcPr>
          <w:p w14:paraId="650D7752" w14:textId="77777777" w:rsidR="004B6A72" w:rsidRPr="00855E3D" w:rsidRDefault="004B6A72" w:rsidP="004B6A72">
            <w:pPr>
              <w:tabs>
                <w:tab w:val="left" w:pos="1951"/>
                <w:tab w:val="left" w:pos="2410"/>
              </w:tabs>
              <w:ind w:left="109" w:right="339"/>
              <w:rPr>
                <w:rFonts w:ascii="Arial Narrow" w:hAnsi="Arial Narrow"/>
                <w:color w:val="FF0000"/>
              </w:rPr>
            </w:pPr>
          </w:p>
        </w:tc>
        <w:tc>
          <w:tcPr>
            <w:tcW w:w="1171" w:type="dxa"/>
          </w:tcPr>
          <w:p w14:paraId="50A76346" w14:textId="77777777" w:rsidR="004B6A72" w:rsidRPr="00DC4CB5" w:rsidRDefault="004B6A72" w:rsidP="004B6A72">
            <w:pPr>
              <w:jc w:val="center"/>
              <w:rPr>
                <w:rFonts w:ascii="Arial Narrow" w:hAnsi="Arial Narrow"/>
              </w:rPr>
            </w:pPr>
            <w:r w:rsidRPr="00DC4CB5">
              <w:rPr>
                <w:rFonts w:ascii="Arial Narrow" w:hAnsi="Arial Narrow"/>
              </w:rPr>
              <w:t>1</w:t>
            </w:r>
          </w:p>
        </w:tc>
      </w:tr>
      <w:tr w:rsidR="00AA4820" w:rsidRPr="00855E3D" w14:paraId="4E079011" w14:textId="77777777" w:rsidTr="004B6A72">
        <w:trPr>
          <w:cantSplit/>
          <w:trHeight w:val="80"/>
        </w:trPr>
        <w:tc>
          <w:tcPr>
            <w:tcW w:w="637" w:type="dxa"/>
          </w:tcPr>
          <w:p w14:paraId="03C75B3E" w14:textId="13896109" w:rsidR="00AA4820" w:rsidRDefault="00AA4820" w:rsidP="004B6A72">
            <w:pPr>
              <w:rPr>
                <w:rFonts w:ascii="Arial Narrow" w:hAnsi="Arial Narrow"/>
              </w:rPr>
            </w:pPr>
            <w:r>
              <w:rPr>
                <w:rFonts w:ascii="Arial Narrow" w:hAnsi="Arial Narrow"/>
              </w:rPr>
              <w:t>5.16</w:t>
            </w:r>
          </w:p>
        </w:tc>
        <w:tc>
          <w:tcPr>
            <w:tcW w:w="8997" w:type="dxa"/>
          </w:tcPr>
          <w:p w14:paraId="12041432" w14:textId="7ABC301C" w:rsidR="00AA4820" w:rsidRPr="00855E3D" w:rsidRDefault="00AA4820" w:rsidP="004B6A72">
            <w:pPr>
              <w:ind w:right="355"/>
              <w:rPr>
                <w:rFonts w:ascii="Arial Narrow" w:hAnsi="Arial Narrow" w:cs="Arial"/>
              </w:rPr>
            </w:pPr>
            <w:r w:rsidRPr="00AA4820">
              <w:rPr>
                <w:rFonts w:ascii="Arial Narrow" w:hAnsi="Arial Narrow" w:cs="Arial"/>
              </w:rPr>
              <w:t>Kompressor-Kühlbox, 12 V-Anschluss, Inhalt ca. 30 Liter</w:t>
            </w:r>
            <w:r>
              <w:rPr>
                <w:rFonts w:ascii="Arial Narrow" w:hAnsi="Arial Narrow" w:cs="Arial"/>
              </w:rPr>
              <w:t xml:space="preserve"> (inkl. Anschluss)</w:t>
            </w:r>
          </w:p>
        </w:tc>
        <w:tc>
          <w:tcPr>
            <w:tcW w:w="3581" w:type="dxa"/>
          </w:tcPr>
          <w:p w14:paraId="41877E42" w14:textId="77777777" w:rsidR="00AA4820" w:rsidRPr="00855E3D" w:rsidRDefault="00AA4820" w:rsidP="004B6A72">
            <w:pPr>
              <w:tabs>
                <w:tab w:val="left" w:pos="1951"/>
                <w:tab w:val="left" w:pos="2410"/>
              </w:tabs>
              <w:ind w:left="109" w:right="339"/>
              <w:rPr>
                <w:rFonts w:ascii="Arial Narrow" w:hAnsi="Arial Narrow"/>
                <w:color w:val="FF0000"/>
              </w:rPr>
            </w:pPr>
          </w:p>
        </w:tc>
        <w:tc>
          <w:tcPr>
            <w:tcW w:w="1171" w:type="dxa"/>
          </w:tcPr>
          <w:p w14:paraId="06037762" w14:textId="11EFF8B1" w:rsidR="00AA4820" w:rsidRPr="00DC4CB5" w:rsidRDefault="00AA4820" w:rsidP="004B6A72">
            <w:pPr>
              <w:jc w:val="center"/>
              <w:rPr>
                <w:rFonts w:ascii="Arial Narrow" w:hAnsi="Arial Narrow"/>
              </w:rPr>
            </w:pPr>
            <w:r>
              <w:rPr>
                <w:rFonts w:ascii="Arial Narrow" w:hAnsi="Arial Narrow"/>
              </w:rPr>
              <w:t>1</w:t>
            </w:r>
          </w:p>
        </w:tc>
      </w:tr>
      <w:tr w:rsidR="004B6A72" w:rsidRPr="00855E3D" w14:paraId="59F744AA" w14:textId="77777777" w:rsidTr="004B6A72">
        <w:trPr>
          <w:cantSplit/>
          <w:trHeight w:val="80"/>
        </w:trPr>
        <w:tc>
          <w:tcPr>
            <w:tcW w:w="637" w:type="dxa"/>
            <w:shd w:val="clear" w:color="auto" w:fill="FFFFFF"/>
          </w:tcPr>
          <w:p w14:paraId="3FF9807B" w14:textId="77777777" w:rsidR="004B6A72" w:rsidRPr="00855E3D" w:rsidRDefault="004B6A72" w:rsidP="004B6A72">
            <w:pPr>
              <w:pStyle w:val="Kopfzeile"/>
              <w:tabs>
                <w:tab w:val="clear" w:pos="4536"/>
                <w:tab w:val="clear" w:pos="9072"/>
              </w:tabs>
              <w:rPr>
                <w:rFonts w:ascii="Arial Narrow" w:hAnsi="Arial Narrow"/>
                <w:b/>
              </w:rPr>
            </w:pPr>
            <w:r>
              <w:rPr>
                <w:rFonts w:ascii="Arial Narrow" w:hAnsi="Arial Narrow"/>
                <w:b/>
              </w:rPr>
              <w:t>6.</w:t>
            </w:r>
          </w:p>
        </w:tc>
        <w:tc>
          <w:tcPr>
            <w:tcW w:w="8997" w:type="dxa"/>
            <w:shd w:val="clear" w:color="auto" w:fill="FFFFFF"/>
          </w:tcPr>
          <w:p w14:paraId="61C2B4D1" w14:textId="77777777" w:rsidR="004B6A72" w:rsidRPr="00855E3D" w:rsidRDefault="004B6A72" w:rsidP="004B6A72">
            <w:pPr>
              <w:pStyle w:val="Textkrper"/>
              <w:tabs>
                <w:tab w:val="clear" w:pos="1620"/>
                <w:tab w:val="left" w:pos="1878"/>
              </w:tabs>
              <w:rPr>
                <w:color w:val="auto"/>
                <w:sz w:val="20"/>
                <w:szCs w:val="20"/>
              </w:rPr>
            </w:pPr>
            <w:r w:rsidRPr="00855E3D">
              <w:rPr>
                <w:b/>
                <w:bCs/>
                <w:color w:val="auto"/>
                <w:sz w:val="20"/>
                <w:szCs w:val="20"/>
                <w:u w:val="single"/>
              </w:rPr>
              <w:t>Beklebung</w:t>
            </w:r>
          </w:p>
        </w:tc>
        <w:tc>
          <w:tcPr>
            <w:tcW w:w="3581" w:type="dxa"/>
          </w:tcPr>
          <w:p w14:paraId="059F905E" w14:textId="77777777" w:rsidR="004B6A72" w:rsidRPr="00855E3D" w:rsidRDefault="004B6A72" w:rsidP="004B6A72">
            <w:pPr>
              <w:tabs>
                <w:tab w:val="left" w:pos="1560"/>
                <w:tab w:val="left" w:pos="2410"/>
              </w:tabs>
              <w:ind w:left="109" w:right="339"/>
              <w:rPr>
                <w:rFonts w:ascii="Arial Narrow" w:hAnsi="Arial Narrow"/>
              </w:rPr>
            </w:pPr>
          </w:p>
        </w:tc>
        <w:tc>
          <w:tcPr>
            <w:tcW w:w="1171" w:type="dxa"/>
          </w:tcPr>
          <w:p w14:paraId="557222D7" w14:textId="77777777" w:rsidR="004B6A72" w:rsidRPr="00855E3D" w:rsidRDefault="004B6A72" w:rsidP="004B6A72">
            <w:pPr>
              <w:jc w:val="center"/>
              <w:rPr>
                <w:rFonts w:ascii="Arial Narrow" w:hAnsi="Arial Narrow"/>
              </w:rPr>
            </w:pPr>
          </w:p>
        </w:tc>
      </w:tr>
      <w:tr w:rsidR="00AA4820" w:rsidRPr="00855E3D" w14:paraId="7B5F8E1D" w14:textId="77777777" w:rsidTr="004B6A72">
        <w:trPr>
          <w:cantSplit/>
          <w:trHeight w:val="80"/>
        </w:trPr>
        <w:tc>
          <w:tcPr>
            <w:tcW w:w="637" w:type="dxa"/>
            <w:shd w:val="clear" w:color="auto" w:fill="FFFFFF"/>
          </w:tcPr>
          <w:p w14:paraId="51B8ABD7" w14:textId="60620A3A" w:rsidR="00AA4820" w:rsidRPr="00403AE5" w:rsidRDefault="00403AE5" w:rsidP="004B6A72">
            <w:pPr>
              <w:pStyle w:val="Kopfzeile"/>
              <w:tabs>
                <w:tab w:val="clear" w:pos="4536"/>
                <w:tab w:val="clear" w:pos="9072"/>
              </w:tabs>
              <w:rPr>
                <w:rFonts w:ascii="Arial Narrow" w:hAnsi="Arial Narrow"/>
              </w:rPr>
            </w:pPr>
            <w:r w:rsidRPr="00403AE5">
              <w:rPr>
                <w:rFonts w:ascii="Arial Narrow" w:hAnsi="Arial Narrow"/>
              </w:rPr>
              <w:t>6.1</w:t>
            </w:r>
          </w:p>
        </w:tc>
        <w:tc>
          <w:tcPr>
            <w:tcW w:w="8997" w:type="dxa"/>
            <w:shd w:val="clear" w:color="auto" w:fill="FFFFFF"/>
          </w:tcPr>
          <w:p w14:paraId="3CD7A920" w14:textId="6D3B10E8" w:rsidR="00AF1F24" w:rsidRPr="00855E3D" w:rsidRDefault="00AF1F24" w:rsidP="00AF1F24">
            <w:pPr>
              <w:pStyle w:val="Textkrper"/>
              <w:tabs>
                <w:tab w:val="clear" w:pos="1620"/>
                <w:tab w:val="left" w:pos="1878"/>
              </w:tabs>
              <w:rPr>
                <w:color w:val="auto"/>
                <w:sz w:val="20"/>
                <w:szCs w:val="20"/>
              </w:rPr>
            </w:pPr>
            <w:r w:rsidRPr="00855E3D">
              <w:rPr>
                <w:color w:val="auto"/>
                <w:sz w:val="20"/>
                <w:szCs w:val="20"/>
              </w:rPr>
              <w:t>Bekleben beider Türen mit Wappen sowie Schriftzug</w:t>
            </w:r>
            <w:r>
              <w:rPr>
                <w:color w:val="auto"/>
                <w:sz w:val="20"/>
                <w:szCs w:val="20"/>
              </w:rPr>
              <w:t xml:space="preserve"> in weiß (ca. 40mm)</w:t>
            </w:r>
            <w:r w:rsidRPr="00855E3D">
              <w:rPr>
                <w:color w:val="auto"/>
                <w:sz w:val="20"/>
                <w:szCs w:val="20"/>
              </w:rPr>
              <w:t>:</w:t>
            </w:r>
          </w:p>
          <w:p w14:paraId="387FF902" w14:textId="77777777" w:rsidR="00AF1F24" w:rsidRPr="00DC4CB5" w:rsidRDefault="00AF1F24" w:rsidP="00AF1F24">
            <w:pPr>
              <w:numPr>
                <w:ilvl w:val="1"/>
                <w:numId w:val="17"/>
              </w:numPr>
              <w:tabs>
                <w:tab w:val="clear" w:pos="1257"/>
                <w:tab w:val="num" w:pos="356"/>
                <w:tab w:val="num" w:pos="639"/>
              </w:tabs>
              <w:ind w:left="356" w:right="355" w:hanging="356"/>
              <w:rPr>
                <w:rFonts w:ascii="Arial Narrow" w:hAnsi="Arial Narrow" w:cs="Arial"/>
              </w:rPr>
            </w:pPr>
            <w:r>
              <w:rPr>
                <w:rFonts w:ascii="Arial Narrow" w:hAnsi="Arial Narrow" w:cs="Arial"/>
              </w:rPr>
              <w:t>„</w:t>
            </w:r>
            <w:r w:rsidRPr="00DC4CB5">
              <w:rPr>
                <w:rFonts w:ascii="Arial Narrow" w:hAnsi="Arial Narrow" w:cs="Arial"/>
              </w:rPr>
              <w:t>Kreis Segeberg</w:t>
            </w:r>
            <w:r>
              <w:rPr>
                <w:rFonts w:ascii="Arial Narrow" w:hAnsi="Arial Narrow" w:cs="Arial"/>
              </w:rPr>
              <w:t>“ (oberhalb)</w:t>
            </w:r>
          </w:p>
          <w:p w14:paraId="34A5360A" w14:textId="2080870A" w:rsidR="00AA4820" w:rsidRPr="00855E3D" w:rsidRDefault="00AF1F24" w:rsidP="00AF1F24">
            <w:pPr>
              <w:numPr>
                <w:ilvl w:val="1"/>
                <w:numId w:val="17"/>
              </w:numPr>
              <w:tabs>
                <w:tab w:val="clear" w:pos="1257"/>
                <w:tab w:val="num" w:pos="356"/>
                <w:tab w:val="num" w:pos="639"/>
              </w:tabs>
              <w:ind w:left="356" w:right="355" w:hanging="356"/>
              <w:rPr>
                <w:b/>
                <w:bCs/>
                <w:u w:val="single"/>
              </w:rPr>
            </w:pPr>
            <w:r>
              <w:rPr>
                <w:rFonts w:ascii="Arial Narrow" w:hAnsi="Arial Narrow" w:cs="Arial"/>
              </w:rPr>
              <w:t>„</w:t>
            </w:r>
            <w:r w:rsidRPr="00DC4CB5">
              <w:rPr>
                <w:rFonts w:ascii="Arial Narrow" w:hAnsi="Arial Narrow" w:cs="Arial"/>
              </w:rPr>
              <w:t>Katastrophenschutz</w:t>
            </w:r>
            <w:r>
              <w:rPr>
                <w:rFonts w:ascii="Arial Narrow" w:hAnsi="Arial Narrow" w:cs="Arial"/>
              </w:rPr>
              <w:t>“ (unterhalb)</w:t>
            </w:r>
          </w:p>
        </w:tc>
        <w:tc>
          <w:tcPr>
            <w:tcW w:w="3581" w:type="dxa"/>
          </w:tcPr>
          <w:p w14:paraId="4116FCCB" w14:textId="77777777" w:rsidR="00AA4820" w:rsidRPr="00855E3D" w:rsidRDefault="00AA4820" w:rsidP="004B6A72">
            <w:pPr>
              <w:tabs>
                <w:tab w:val="left" w:pos="1560"/>
                <w:tab w:val="left" w:pos="2410"/>
              </w:tabs>
              <w:ind w:left="109" w:right="339"/>
              <w:rPr>
                <w:rFonts w:ascii="Arial Narrow" w:hAnsi="Arial Narrow"/>
              </w:rPr>
            </w:pPr>
          </w:p>
        </w:tc>
        <w:tc>
          <w:tcPr>
            <w:tcW w:w="1171" w:type="dxa"/>
          </w:tcPr>
          <w:p w14:paraId="29ECC573" w14:textId="7C98B989" w:rsidR="00AA4820" w:rsidRPr="00855E3D" w:rsidRDefault="00403AE5" w:rsidP="004B6A72">
            <w:pPr>
              <w:jc w:val="center"/>
              <w:rPr>
                <w:rFonts w:ascii="Arial Narrow" w:hAnsi="Arial Narrow"/>
              </w:rPr>
            </w:pPr>
            <w:r>
              <w:rPr>
                <w:rFonts w:ascii="Arial Narrow" w:hAnsi="Arial Narrow"/>
              </w:rPr>
              <w:t>1</w:t>
            </w:r>
          </w:p>
        </w:tc>
      </w:tr>
      <w:tr w:rsidR="00AA4820" w:rsidRPr="00855E3D" w14:paraId="19CC8F48" w14:textId="77777777" w:rsidTr="004B6A72">
        <w:trPr>
          <w:cantSplit/>
          <w:trHeight w:val="80"/>
        </w:trPr>
        <w:tc>
          <w:tcPr>
            <w:tcW w:w="637" w:type="dxa"/>
            <w:shd w:val="clear" w:color="auto" w:fill="FFFFFF"/>
          </w:tcPr>
          <w:p w14:paraId="7CE83D89" w14:textId="0821AC06" w:rsidR="00AA4820" w:rsidRPr="00403AE5" w:rsidRDefault="00403AE5" w:rsidP="004B6A72">
            <w:pPr>
              <w:pStyle w:val="Kopfzeile"/>
              <w:tabs>
                <w:tab w:val="clear" w:pos="4536"/>
                <w:tab w:val="clear" w:pos="9072"/>
              </w:tabs>
              <w:rPr>
                <w:rFonts w:ascii="Arial Narrow" w:hAnsi="Arial Narrow"/>
              </w:rPr>
            </w:pPr>
            <w:r w:rsidRPr="00403AE5">
              <w:rPr>
                <w:rFonts w:ascii="Arial Narrow" w:hAnsi="Arial Narrow"/>
              </w:rPr>
              <w:t>6.2</w:t>
            </w:r>
          </w:p>
        </w:tc>
        <w:tc>
          <w:tcPr>
            <w:tcW w:w="8997" w:type="dxa"/>
            <w:shd w:val="clear" w:color="auto" w:fill="FFFFFF"/>
          </w:tcPr>
          <w:p w14:paraId="748DB5C4" w14:textId="265EE282" w:rsidR="00AA4820" w:rsidRPr="00855E3D" w:rsidRDefault="00AF1F24" w:rsidP="00AF1F24">
            <w:pPr>
              <w:pStyle w:val="Textkrper"/>
              <w:tabs>
                <w:tab w:val="clear" w:pos="1620"/>
                <w:tab w:val="left" w:pos="1878"/>
              </w:tabs>
              <w:rPr>
                <w:b/>
                <w:bCs/>
                <w:color w:val="auto"/>
                <w:sz w:val="20"/>
                <w:szCs w:val="20"/>
                <w:u w:val="single"/>
              </w:rPr>
            </w:pPr>
            <w:r>
              <w:rPr>
                <w:color w:val="auto"/>
                <w:sz w:val="20"/>
                <w:szCs w:val="20"/>
              </w:rPr>
              <w:t>Bekleben der Fahrzeughaube mit dem Schriftzug „Katastrophenschutz“ in weiß</w:t>
            </w:r>
          </w:p>
        </w:tc>
        <w:tc>
          <w:tcPr>
            <w:tcW w:w="3581" w:type="dxa"/>
          </w:tcPr>
          <w:p w14:paraId="7B8309EC" w14:textId="77777777" w:rsidR="00AA4820" w:rsidRPr="00855E3D" w:rsidRDefault="00AA4820" w:rsidP="004B6A72">
            <w:pPr>
              <w:tabs>
                <w:tab w:val="left" w:pos="1560"/>
                <w:tab w:val="left" w:pos="2410"/>
              </w:tabs>
              <w:ind w:left="109" w:right="339"/>
              <w:rPr>
                <w:rFonts w:ascii="Arial Narrow" w:hAnsi="Arial Narrow"/>
              </w:rPr>
            </w:pPr>
          </w:p>
        </w:tc>
        <w:tc>
          <w:tcPr>
            <w:tcW w:w="1171" w:type="dxa"/>
          </w:tcPr>
          <w:p w14:paraId="6D20AE53" w14:textId="5AF83364" w:rsidR="00AA4820" w:rsidRPr="00855E3D" w:rsidRDefault="00403AE5" w:rsidP="004B6A72">
            <w:pPr>
              <w:jc w:val="center"/>
              <w:rPr>
                <w:rFonts w:ascii="Arial Narrow" w:hAnsi="Arial Narrow"/>
              </w:rPr>
            </w:pPr>
            <w:r>
              <w:rPr>
                <w:rFonts w:ascii="Arial Narrow" w:hAnsi="Arial Narrow"/>
              </w:rPr>
              <w:t>1</w:t>
            </w:r>
          </w:p>
        </w:tc>
      </w:tr>
      <w:tr w:rsidR="00AF1F24" w:rsidRPr="00855E3D" w14:paraId="00E5B071" w14:textId="77777777" w:rsidTr="004B6A72">
        <w:trPr>
          <w:cantSplit/>
          <w:trHeight w:val="80"/>
        </w:trPr>
        <w:tc>
          <w:tcPr>
            <w:tcW w:w="637" w:type="dxa"/>
            <w:shd w:val="clear" w:color="auto" w:fill="FFFFFF"/>
          </w:tcPr>
          <w:p w14:paraId="0D5E2026" w14:textId="41F75A8B" w:rsidR="00AF1F24" w:rsidRPr="00403AE5" w:rsidRDefault="00403AE5" w:rsidP="004B6A72">
            <w:pPr>
              <w:pStyle w:val="Kopfzeile"/>
              <w:tabs>
                <w:tab w:val="clear" w:pos="4536"/>
                <w:tab w:val="clear" w:pos="9072"/>
              </w:tabs>
              <w:rPr>
                <w:rFonts w:ascii="Arial Narrow" w:hAnsi="Arial Narrow"/>
              </w:rPr>
            </w:pPr>
            <w:r w:rsidRPr="00403AE5">
              <w:rPr>
                <w:rFonts w:ascii="Arial Narrow" w:hAnsi="Arial Narrow"/>
              </w:rPr>
              <w:t>6.3</w:t>
            </w:r>
          </w:p>
        </w:tc>
        <w:tc>
          <w:tcPr>
            <w:tcW w:w="8997" w:type="dxa"/>
            <w:shd w:val="clear" w:color="auto" w:fill="FFFFFF"/>
          </w:tcPr>
          <w:p w14:paraId="6F03F77E" w14:textId="1E76F63F" w:rsidR="00AF1F24" w:rsidRPr="00855E3D" w:rsidRDefault="00AF1F24" w:rsidP="00AF1F24">
            <w:pPr>
              <w:pStyle w:val="Textkrper"/>
              <w:tabs>
                <w:tab w:val="clear" w:pos="1620"/>
                <w:tab w:val="left" w:pos="1878"/>
              </w:tabs>
              <w:rPr>
                <w:b/>
                <w:bCs/>
                <w:color w:val="auto"/>
                <w:sz w:val="20"/>
                <w:szCs w:val="20"/>
                <w:u w:val="single"/>
              </w:rPr>
            </w:pPr>
            <w:r>
              <w:rPr>
                <w:color w:val="auto"/>
                <w:sz w:val="20"/>
                <w:szCs w:val="20"/>
              </w:rPr>
              <w:t xml:space="preserve">Bekleben der Hecktüren </w:t>
            </w:r>
            <w:r w:rsidRPr="00855E3D">
              <w:rPr>
                <w:color w:val="auto"/>
                <w:sz w:val="20"/>
                <w:szCs w:val="20"/>
              </w:rPr>
              <w:t xml:space="preserve">mit </w:t>
            </w:r>
            <w:r>
              <w:rPr>
                <w:color w:val="auto"/>
                <w:sz w:val="20"/>
                <w:szCs w:val="20"/>
              </w:rPr>
              <w:t>dem Schriftzug „Katastrophenschutz“ in weiß</w:t>
            </w:r>
          </w:p>
        </w:tc>
        <w:tc>
          <w:tcPr>
            <w:tcW w:w="3581" w:type="dxa"/>
          </w:tcPr>
          <w:p w14:paraId="063A84A1" w14:textId="77777777" w:rsidR="00AF1F24" w:rsidRPr="00855E3D" w:rsidRDefault="00AF1F24" w:rsidP="004B6A72">
            <w:pPr>
              <w:tabs>
                <w:tab w:val="left" w:pos="1560"/>
                <w:tab w:val="left" w:pos="2410"/>
              </w:tabs>
              <w:ind w:left="109" w:right="339"/>
              <w:rPr>
                <w:rFonts w:ascii="Arial Narrow" w:hAnsi="Arial Narrow"/>
              </w:rPr>
            </w:pPr>
          </w:p>
        </w:tc>
        <w:tc>
          <w:tcPr>
            <w:tcW w:w="1171" w:type="dxa"/>
          </w:tcPr>
          <w:p w14:paraId="0DFEBEAD" w14:textId="6EF2C262" w:rsidR="00AF1F24" w:rsidRPr="00855E3D" w:rsidRDefault="00403AE5" w:rsidP="004B6A72">
            <w:pPr>
              <w:jc w:val="center"/>
              <w:rPr>
                <w:rFonts w:ascii="Arial Narrow" w:hAnsi="Arial Narrow"/>
              </w:rPr>
            </w:pPr>
            <w:r>
              <w:rPr>
                <w:rFonts w:ascii="Arial Narrow" w:hAnsi="Arial Narrow"/>
              </w:rPr>
              <w:t>1</w:t>
            </w:r>
          </w:p>
        </w:tc>
      </w:tr>
      <w:tr w:rsidR="00010EF0" w:rsidRPr="00855E3D" w14:paraId="05E7F7BF" w14:textId="77777777" w:rsidTr="004B6A72">
        <w:trPr>
          <w:cantSplit/>
          <w:trHeight w:val="80"/>
        </w:trPr>
        <w:tc>
          <w:tcPr>
            <w:tcW w:w="637" w:type="dxa"/>
            <w:shd w:val="clear" w:color="auto" w:fill="FFFFFF"/>
          </w:tcPr>
          <w:p w14:paraId="019C2E76" w14:textId="099D8F1D" w:rsidR="00010EF0" w:rsidRPr="00403AE5" w:rsidRDefault="00010EF0" w:rsidP="004B6A72">
            <w:pPr>
              <w:pStyle w:val="Kopfzeile"/>
              <w:tabs>
                <w:tab w:val="clear" w:pos="4536"/>
                <w:tab w:val="clear" w:pos="9072"/>
              </w:tabs>
              <w:rPr>
                <w:rFonts w:ascii="Arial Narrow" w:hAnsi="Arial Narrow"/>
              </w:rPr>
            </w:pPr>
            <w:r>
              <w:rPr>
                <w:rFonts w:ascii="Arial Narrow" w:hAnsi="Arial Narrow"/>
              </w:rPr>
              <w:t>6.4</w:t>
            </w:r>
          </w:p>
        </w:tc>
        <w:tc>
          <w:tcPr>
            <w:tcW w:w="8997" w:type="dxa"/>
            <w:shd w:val="clear" w:color="auto" w:fill="FFFFFF"/>
          </w:tcPr>
          <w:p w14:paraId="5FAF02FD" w14:textId="269B13B1" w:rsidR="00010EF0" w:rsidRDefault="00010EF0" w:rsidP="00010EF0">
            <w:pPr>
              <w:pStyle w:val="Textkrper"/>
              <w:tabs>
                <w:tab w:val="clear" w:pos="1620"/>
                <w:tab w:val="left" w:pos="1878"/>
              </w:tabs>
              <w:rPr>
                <w:color w:val="auto"/>
                <w:sz w:val="20"/>
                <w:szCs w:val="20"/>
              </w:rPr>
            </w:pPr>
            <w:r>
              <w:rPr>
                <w:color w:val="auto"/>
                <w:sz w:val="20"/>
                <w:szCs w:val="20"/>
              </w:rPr>
              <w:t xml:space="preserve">Bekleben der Seite </w:t>
            </w:r>
            <w:r w:rsidRPr="00855E3D">
              <w:rPr>
                <w:color w:val="auto"/>
                <w:sz w:val="20"/>
                <w:szCs w:val="20"/>
              </w:rPr>
              <w:t xml:space="preserve">mit </w:t>
            </w:r>
            <w:r>
              <w:rPr>
                <w:color w:val="auto"/>
                <w:sz w:val="20"/>
                <w:szCs w:val="20"/>
              </w:rPr>
              <w:t>dem Schriftzug „Katastrophenschutz“ in weiß</w:t>
            </w:r>
          </w:p>
        </w:tc>
        <w:tc>
          <w:tcPr>
            <w:tcW w:w="3581" w:type="dxa"/>
          </w:tcPr>
          <w:p w14:paraId="58127E80" w14:textId="77777777" w:rsidR="00010EF0" w:rsidRPr="00855E3D" w:rsidRDefault="00010EF0" w:rsidP="004B6A72">
            <w:pPr>
              <w:tabs>
                <w:tab w:val="left" w:pos="1560"/>
                <w:tab w:val="left" w:pos="2410"/>
              </w:tabs>
              <w:ind w:left="109" w:right="339"/>
              <w:rPr>
                <w:rFonts w:ascii="Arial Narrow" w:hAnsi="Arial Narrow"/>
              </w:rPr>
            </w:pPr>
          </w:p>
        </w:tc>
        <w:tc>
          <w:tcPr>
            <w:tcW w:w="1171" w:type="dxa"/>
          </w:tcPr>
          <w:p w14:paraId="588BCA97" w14:textId="1F3E112A" w:rsidR="00010EF0" w:rsidRDefault="00010EF0" w:rsidP="004B6A72">
            <w:pPr>
              <w:jc w:val="center"/>
              <w:rPr>
                <w:rFonts w:ascii="Arial Narrow" w:hAnsi="Arial Narrow"/>
              </w:rPr>
            </w:pPr>
            <w:r>
              <w:rPr>
                <w:rFonts w:ascii="Arial Narrow" w:hAnsi="Arial Narrow"/>
              </w:rPr>
              <w:t>2</w:t>
            </w:r>
          </w:p>
        </w:tc>
      </w:tr>
      <w:tr w:rsidR="00AF1F24" w:rsidRPr="00855E3D" w14:paraId="7BFD00BA" w14:textId="77777777" w:rsidTr="004B6A72">
        <w:trPr>
          <w:cantSplit/>
          <w:trHeight w:val="80"/>
        </w:trPr>
        <w:tc>
          <w:tcPr>
            <w:tcW w:w="637" w:type="dxa"/>
            <w:shd w:val="clear" w:color="auto" w:fill="FFFFFF"/>
          </w:tcPr>
          <w:p w14:paraId="603DFB6F" w14:textId="5CAE1D6B" w:rsidR="00AF1F24" w:rsidRPr="00403AE5" w:rsidRDefault="00010EF0" w:rsidP="004B6A72">
            <w:pPr>
              <w:pStyle w:val="Kopfzeile"/>
              <w:tabs>
                <w:tab w:val="clear" w:pos="4536"/>
                <w:tab w:val="clear" w:pos="9072"/>
              </w:tabs>
              <w:rPr>
                <w:rFonts w:ascii="Arial Narrow" w:hAnsi="Arial Narrow"/>
              </w:rPr>
            </w:pPr>
            <w:r>
              <w:rPr>
                <w:rFonts w:ascii="Arial Narrow" w:hAnsi="Arial Narrow"/>
              </w:rPr>
              <w:t>6.5</w:t>
            </w:r>
          </w:p>
        </w:tc>
        <w:tc>
          <w:tcPr>
            <w:tcW w:w="8997" w:type="dxa"/>
            <w:shd w:val="clear" w:color="auto" w:fill="FFFFFF"/>
          </w:tcPr>
          <w:p w14:paraId="59A6CFF7" w14:textId="77777777" w:rsidR="00AF1F24" w:rsidRPr="00855E3D" w:rsidRDefault="00AF1F24" w:rsidP="00AF1F24">
            <w:pPr>
              <w:pStyle w:val="Textkrper"/>
              <w:tabs>
                <w:tab w:val="clear" w:pos="1620"/>
                <w:tab w:val="left" w:pos="1878"/>
              </w:tabs>
              <w:rPr>
                <w:color w:val="auto"/>
                <w:sz w:val="20"/>
                <w:szCs w:val="20"/>
              </w:rPr>
            </w:pPr>
            <w:r w:rsidRPr="00855E3D">
              <w:rPr>
                <w:color w:val="auto"/>
                <w:sz w:val="20"/>
                <w:szCs w:val="20"/>
              </w:rPr>
              <w:t>Funkrufname</w:t>
            </w:r>
            <w:r>
              <w:rPr>
                <w:color w:val="auto"/>
                <w:sz w:val="20"/>
                <w:szCs w:val="20"/>
              </w:rPr>
              <w:t xml:space="preserve"> (ca. 80mm)</w:t>
            </w:r>
          </w:p>
          <w:p w14:paraId="6F852865" w14:textId="77777777" w:rsidR="00AF1F24" w:rsidRPr="00DC4CB5" w:rsidRDefault="00AF1F24" w:rsidP="00AF1F24">
            <w:pPr>
              <w:numPr>
                <w:ilvl w:val="1"/>
                <w:numId w:val="17"/>
              </w:numPr>
              <w:tabs>
                <w:tab w:val="clear" w:pos="1257"/>
                <w:tab w:val="num" w:pos="356"/>
                <w:tab w:val="num" w:pos="639"/>
              </w:tabs>
              <w:ind w:left="356" w:right="355" w:hanging="356"/>
              <w:rPr>
                <w:rFonts w:ascii="Arial Narrow" w:hAnsi="Arial Narrow" w:cs="Arial"/>
              </w:rPr>
            </w:pPr>
            <w:r w:rsidRPr="00DC4CB5">
              <w:rPr>
                <w:rFonts w:ascii="Arial Narrow" w:hAnsi="Arial Narrow" w:cs="Arial"/>
              </w:rPr>
              <w:t>an der Frontscheibe von innen auf der Beifahrerseite in weiß</w:t>
            </w:r>
          </w:p>
          <w:p w14:paraId="44E3C1CB" w14:textId="626B9995" w:rsidR="00AF1F24" w:rsidRPr="00855E3D" w:rsidRDefault="00AF1F24" w:rsidP="00AF1F24">
            <w:pPr>
              <w:numPr>
                <w:ilvl w:val="1"/>
                <w:numId w:val="17"/>
              </w:numPr>
              <w:tabs>
                <w:tab w:val="clear" w:pos="1257"/>
                <w:tab w:val="num" w:pos="356"/>
                <w:tab w:val="num" w:pos="639"/>
              </w:tabs>
              <w:ind w:left="356" w:right="355" w:hanging="356"/>
              <w:rPr>
                <w:b/>
                <w:bCs/>
                <w:u w:val="single"/>
              </w:rPr>
            </w:pPr>
            <w:r w:rsidRPr="00DC4CB5">
              <w:rPr>
                <w:rFonts w:ascii="Arial Narrow" w:hAnsi="Arial Narrow" w:cs="Arial"/>
              </w:rPr>
              <w:t xml:space="preserve">an der </w:t>
            </w:r>
            <w:r>
              <w:rPr>
                <w:rFonts w:ascii="Arial Narrow" w:hAnsi="Arial Narrow" w:cs="Arial"/>
              </w:rPr>
              <w:t>Heckscheibe</w:t>
            </w:r>
            <w:r w:rsidRPr="00DC4CB5">
              <w:rPr>
                <w:rFonts w:ascii="Arial Narrow" w:hAnsi="Arial Narrow" w:cs="Arial"/>
              </w:rPr>
              <w:t xml:space="preserve"> von innen auf der Beifahrerseite in weiß</w:t>
            </w:r>
          </w:p>
        </w:tc>
        <w:tc>
          <w:tcPr>
            <w:tcW w:w="3581" w:type="dxa"/>
          </w:tcPr>
          <w:p w14:paraId="708E54DF" w14:textId="77777777" w:rsidR="00AF1F24" w:rsidRPr="00855E3D" w:rsidRDefault="00AF1F24" w:rsidP="004B6A72">
            <w:pPr>
              <w:tabs>
                <w:tab w:val="left" w:pos="1560"/>
                <w:tab w:val="left" w:pos="2410"/>
              </w:tabs>
              <w:ind w:left="109" w:right="339"/>
              <w:rPr>
                <w:rFonts w:ascii="Arial Narrow" w:hAnsi="Arial Narrow"/>
              </w:rPr>
            </w:pPr>
          </w:p>
        </w:tc>
        <w:tc>
          <w:tcPr>
            <w:tcW w:w="1171" w:type="dxa"/>
          </w:tcPr>
          <w:p w14:paraId="1F5ADDD5" w14:textId="1E701A3F" w:rsidR="00AF1F24" w:rsidRPr="00855E3D" w:rsidRDefault="00403AE5" w:rsidP="004B6A72">
            <w:pPr>
              <w:jc w:val="center"/>
              <w:rPr>
                <w:rFonts w:ascii="Arial Narrow" w:hAnsi="Arial Narrow"/>
              </w:rPr>
            </w:pPr>
            <w:r>
              <w:rPr>
                <w:rFonts w:ascii="Arial Narrow" w:hAnsi="Arial Narrow"/>
              </w:rPr>
              <w:t>1</w:t>
            </w:r>
          </w:p>
        </w:tc>
      </w:tr>
      <w:tr w:rsidR="00AF1F24" w:rsidRPr="00855E3D" w14:paraId="22AD26B6" w14:textId="77777777" w:rsidTr="004B6A72">
        <w:trPr>
          <w:cantSplit/>
          <w:trHeight w:val="80"/>
        </w:trPr>
        <w:tc>
          <w:tcPr>
            <w:tcW w:w="637" w:type="dxa"/>
            <w:shd w:val="clear" w:color="auto" w:fill="FFFFFF"/>
          </w:tcPr>
          <w:p w14:paraId="1B8A8FE7" w14:textId="2E8696B2" w:rsidR="00AF1F24" w:rsidRPr="00403AE5" w:rsidRDefault="00010EF0" w:rsidP="004B6A72">
            <w:pPr>
              <w:pStyle w:val="Kopfzeile"/>
              <w:tabs>
                <w:tab w:val="clear" w:pos="4536"/>
                <w:tab w:val="clear" w:pos="9072"/>
              </w:tabs>
              <w:rPr>
                <w:rFonts w:ascii="Arial Narrow" w:hAnsi="Arial Narrow"/>
              </w:rPr>
            </w:pPr>
            <w:r>
              <w:rPr>
                <w:rFonts w:ascii="Arial Narrow" w:hAnsi="Arial Narrow"/>
              </w:rPr>
              <w:t>6.6</w:t>
            </w:r>
          </w:p>
        </w:tc>
        <w:tc>
          <w:tcPr>
            <w:tcW w:w="8997" w:type="dxa"/>
            <w:shd w:val="clear" w:color="auto" w:fill="FFFFFF"/>
          </w:tcPr>
          <w:p w14:paraId="2DBF6238" w14:textId="296F6727" w:rsidR="00AF1F24" w:rsidRPr="00855E3D" w:rsidRDefault="00AF1F24" w:rsidP="004B6A72">
            <w:pPr>
              <w:pStyle w:val="Textkrper"/>
              <w:tabs>
                <w:tab w:val="clear" w:pos="1620"/>
                <w:tab w:val="left" w:pos="1878"/>
              </w:tabs>
              <w:rPr>
                <w:b/>
                <w:bCs/>
                <w:color w:val="auto"/>
                <w:sz w:val="20"/>
                <w:szCs w:val="20"/>
                <w:u w:val="single"/>
              </w:rPr>
            </w:pPr>
            <w:r w:rsidRPr="00855E3D">
              <w:rPr>
                <w:color w:val="auto"/>
                <w:sz w:val="20"/>
                <w:szCs w:val="20"/>
              </w:rPr>
              <w:t>Der Reifendruck (in bar) ist oberhalb der vorderen und hinteren Räder lackiert oder als Aufkleber anzubringen.</w:t>
            </w:r>
          </w:p>
        </w:tc>
        <w:tc>
          <w:tcPr>
            <w:tcW w:w="3581" w:type="dxa"/>
          </w:tcPr>
          <w:p w14:paraId="2227CBE6" w14:textId="77777777" w:rsidR="00AF1F24" w:rsidRPr="00855E3D" w:rsidRDefault="00AF1F24" w:rsidP="004B6A72">
            <w:pPr>
              <w:tabs>
                <w:tab w:val="left" w:pos="1560"/>
                <w:tab w:val="left" w:pos="2410"/>
              </w:tabs>
              <w:ind w:left="109" w:right="339"/>
              <w:rPr>
                <w:rFonts w:ascii="Arial Narrow" w:hAnsi="Arial Narrow"/>
              </w:rPr>
            </w:pPr>
          </w:p>
        </w:tc>
        <w:tc>
          <w:tcPr>
            <w:tcW w:w="1171" w:type="dxa"/>
          </w:tcPr>
          <w:p w14:paraId="6BC5E9F4" w14:textId="01D6B984" w:rsidR="00AF1F24" w:rsidRPr="00855E3D" w:rsidRDefault="00403AE5" w:rsidP="004B6A72">
            <w:pPr>
              <w:jc w:val="center"/>
              <w:rPr>
                <w:rFonts w:ascii="Arial Narrow" w:hAnsi="Arial Narrow"/>
              </w:rPr>
            </w:pPr>
            <w:r>
              <w:rPr>
                <w:rFonts w:ascii="Arial Narrow" w:hAnsi="Arial Narrow"/>
              </w:rPr>
              <w:t>1</w:t>
            </w:r>
          </w:p>
        </w:tc>
      </w:tr>
      <w:tr w:rsidR="00AF1F24" w:rsidRPr="00855E3D" w14:paraId="385B1EDD" w14:textId="77777777" w:rsidTr="004B6A72">
        <w:trPr>
          <w:cantSplit/>
          <w:trHeight w:val="80"/>
        </w:trPr>
        <w:tc>
          <w:tcPr>
            <w:tcW w:w="637" w:type="dxa"/>
            <w:shd w:val="clear" w:color="auto" w:fill="FFFFFF"/>
          </w:tcPr>
          <w:p w14:paraId="36480736" w14:textId="557360DA" w:rsidR="00AF1F24" w:rsidRPr="00403AE5" w:rsidRDefault="00010EF0" w:rsidP="004B6A72">
            <w:pPr>
              <w:pStyle w:val="Kopfzeile"/>
              <w:tabs>
                <w:tab w:val="clear" w:pos="4536"/>
                <w:tab w:val="clear" w:pos="9072"/>
              </w:tabs>
              <w:rPr>
                <w:rFonts w:ascii="Arial Narrow" w:hAnsi="Arial Narrow"/>
              </w:rPr>
            </w:pPr>
            <w:r>
              <w:rPr>
                <w:rFonts w:ascii="Arial Narrow" w:hAnsi="Arial Narrow"/>
              </w:rPr>
              <w:t>6.7</w:t>
            </w:r>
          </w:p>
        </w:tc>
        <w:tc>
          <w:tcPr>
            <w:tcW w:w="8997" w:type="dxa"/>
            <w:shd w:val="clear" w:color="auto" w:fill="FFFFFF"/>
          </w:tcPr>
          <w:p w14:paraId="04498141" w14:textId="7561B0C3" w:rsidR="00AF1F24" w:rsidRPr="00AF1F24" w:rsidRDefault="00E41D1B" w:rsidP="00E41D1B">
            <w:pPr>
              <w:pStyle w:val="Textkrper"/>
              <w:tabs>
                <w:tab w:val="clear" w:pos="1620"/>
                <w:tab w:val="left" w:pos="1878"/>
              </w:tabs>
              <w:rPr>
                <w:color w:val="auto"/>
                <w:sz w:val="20"/>
                <w:szCs w:val="20"/>
              </w:rPr>
            </w:pPr>
            <w:r>
              <w:rPr>
                <w:color w:val="auto"/>
                <w:sz w:val="20"/>
                <w:szCs w:val="20"/>
              </w:rPr>
              <w:t>Konturen</w:t>
            </w:r>
            <w:r w:rsidR="00AF1F24" w:rsidRPr="00AF1F24">
              <w:rPr>
                <w:color w:val="auto"/>
                <w:sz w:val="20"/>
                <w:szCs w:val="20"/>
              </w:rPr>
              <w:t xml:space="preserve">markierung in Anlehnung an ECE-R 104 in reflektierenden gelb (Höhe 60mm). </w:t>
            </w:r>
          </w:p>
        </w:tc>
        <w:tc>
          <w:tcPr>
            <w:tcW w:w="3581" w:type="dxa"/>
          </w:tcPr>
          <w:p w14:paraId="12F05DE7" w14:textId="77777777" w:rsidR="00AF1F24" w:rsidRPr="00855E3D" w:rsidRDefault="00AF1F24" w:rsidP="004B6A72">
            <w:pPr>
              <w:tabs>
                <w:tab w:val="left" w:pos="1560"/>
                <w:tab w:val="left" w:pos="2410"/>
              </w:tabs>
              <w:ind w:left="109" w:right="339"/>
              <w:rPr>
                <w:rFonts w:ascii="Arial Narrow" w:hAnsi="Arial Narrow"/>
              </w:rPr>
            </w:pPr>
          </w:p>
        </w:tc>
        <w:tc>
          <w:tcPr>
            <w:tcW w:w="1171" w:type="dxa"/>
          </w:tcPr>
          <w:p w14:paraId="2A4F1EBE" w14:textId="508EF7ED" w:rsidR="00AF1F24" w:rsidRPr="00855E3D" w:rsidRDefault="00AF1F24" w:rsidP="004B6A72">
            <w:pPr>
              <w:jc w:val="center"/>
              <w:rPr>
                <w:rFonts w:ascii="Arial Narrow" w:hAnsi="Arial Narrow"/>
              </w:rPr>
            </w:pPr>
            <w:r>
              <w:rPr>
                <w:rFonts w:ascii="Arial Narrow" w:hAnsi="Arial Narrow"/>
              </w:rPr>
              <w:t>2</w:t>
            </w:r>
          </w:p>
        </w:tc>
      </w:tr>
      <w:tr w:rsidR="00AA4820" w:rsidRPr="00855E3D" w14:paraId="607CF0C3" w14:textId="77777777" w:rsidTr="004B6A72">
        <w:trPr>
          <w:cantSplit/>
          <w:trHeight w:val="80"/>
        </w:trPr>
        <w:tc>
          <w:tcPr>
            <w:tcW w:w="637" w:type="dxa"/>
            <w:shd w:val="clear" w:color="auto" w:fill="FFFFFF"/>
          </w:tcPr>
          <w:p w14:paraId="1E65DDAC" w14:textId="38694BFB" w:rsidR="00AA4820" w:rsidRPr="00403AE5" w:rsidRDefault="00010EF0" w:rsidP="004B6A72">
            <w:pPr>
              <w:pStyle w:val="Kopfzeile"/>
              <w:tabs>
                <w:tab w:val="clear" w:pos="4536"/>
                <w:tab w:val="clear" w:pos="9072"/>
              </w:tabs>
              <w:rPr>
                <w:rFonts w:ascii="Arial Narrow" w:hAnsi="Arial Narrow"/>
              </w:rPr>
            </w:pPr>
            <w:r>
              <w:rPr>
                <w:rFonts w:ascii="Arial Narrow" w:hAnsi="Arial Narrow"/>
              </w:rPr>
              <w:t>6.8</w:t>
            </w:r>
          </w:p>
        </w:tc>
        <w:tc>
          <w:tcPr>
            <w:tcW w:w="8997" w:type="dxa"/>
            <w:shd w:val="clear" w:color="auto" w:fill="FFFFFF"/>
          </w:tcPr>
          <w:p w14:paraId="44F5DCF6" w14:textId="25A76CDE" w:rsidR="00AA4820" w:rsidRPr="00855E3D" w:rsidRDefault="00403AE5" w:rsidP="004B6A72">
            <w:pPr>
              <w:pStyle w:val="Textkrper"/>
              <w:tabs>
                <w:tab w:val="clear" w:pos="1620"/>
                <w:tab w:val="left" w:pos="1878"/>
              </w:tabs>
              <w:rPr>
                <w:b/>
                <w:bCs/>
                <w:color w:val="auto"/>
                <w:sz w:val="20"/>
                <w:szCs w:val="20"/>
                <w:u w:val="single"/>
              </w:rPr>
            </w:pPr>
            <w:r w:rsidRPr="00403AE5">
              <w:rPr>
                <w:color w:val="auto"/>
                <w:sz w:val="20"/>
                <w:szCs w:val="20"/>
              </w:rPr>
              <w:t>Dachbeschrif</w:t>
            </w:r>
            <w:r w:rsidR="00E21A81">
              <w:rPr>
                <w:color w:val="auto"/>
                <w:sz w:val="20"/>
                <w:szCs w:val="20"/>
              </w:rPr>
              <w:t>t</w:t>
            </w:r>
            <w:r w:rsidRPr="00403AE5">
              <w:rPr>
                <w:color w:val="auto"/>
                <w:sz w:val="20"/>
                <w:szCs w:val="20"/>
              </w:rPr>
              <w:t>ung mit Funkrufnamen</w:t>
            </w:r>
            <w:r w:rsidR="00E41D1B">
              <w:rPr>
                <w:color w:val="auto"/>
                <w:sz w:val="20"/>
                <w:szCs w:val="20"/>
              </w:rPr>
              <w:t xml:space="preserve"> in weiß</w:t>
            </w:r>
          </w:p>
        </w:tc>
        <w:tc>
          <w:tcPr>
            <w:tcW w:w="3581" w:type="dxa"/>
          </w:tcPr>
          <w:p w14:paraId="272A9C2A" w14:textId="77777777" w:rsidR="00AA4820" w:rsidRPr="00855E3D" w:rsidRDefault="00AA4820" w:rsidP="004B6A72">
            <w:pPr>
              <w:tabs>
                <w:tab w:val="left" w:pos="1560"/>
                <w:tab w:val="left" w:pos="2410"/>
              </w:tabs>
              <w:ind w:left="109" w:right="339"/>
              <w:rPr>
                <w:rFonts w:ascii="Arial Narrow" w:hAnsi="Arial Narrow"/>
              </w:rPr>
            </w:pPr>
          </w:p>
        </w:tc>
        <w:tc>
          <w:tcPr>
            <w:tcW w:w="1171" w:type="dxa"/>
          </w:tcPr>
          <w:p w14:paraId="28B5C616" w14:textId="392D7BCC" w:rsidR="00AA4820" w:rsidRPr="00855E3D" w:rsidRDefault="00356BBB" w:rsidP="004B6A72">
            <w:pPr>
              <w:jc w:val="center"/>
              <w:rPr>
                <w:rFonts w:ascii="Arial Narrow" w:hAnsi="Arial Narrow"/>
              </w:rPr>
            </w:pPr>
            <w:r>
              <w:rPr>
                <w:rFonts w:ascii="Arial Narrow" w:hAnsi="Arial Narrow"/>
              </w:rPr>
              <w:t>1</w:t>
            </w:r>
          </w:p>
        </w:tc>
      </w:tr>
      <w:tr w:rsidR="00892681" w:rsidRPr="00855E3D" w14:paraId="33EF8A63" w14:textId="77777777" w:rsidTr="004B6A72">
        <w:trPr>
          <w:cantSplit/>
          <w:trHeight w:val="80"/>
        </w:trPr>
        <w:tc>
          <w:tcPr>
            <w:tcW w:w="637" w:type="dxa"/>
          </w:tcPr>
          <w:p w14:paraId="105C4435" w14:textId="49BBD57A" w:rsidR="00892681" w:rsidRDefault="00010EF0" w:rsidP="00892681">
            <w:pPr>
              <w:pStyle w:val="Kopfzeile"/>
              <w:tabs>
                <w:tab w:val="clear" w:pos="4536"/>
                <w:tab w:val="clear" w:pos="9072"/>
              </w:tabs>
              <w:rPr>
                <w:rFonts w:ascii="Arial Narrow" w:hAnsi="Arial Narrow"/>
              </w:rPr>
            </w:pPr>
            <w:r>
              <w:rPr>
                <w:rFonts w:ascii="Arial Narrow" w:hAnsi="Arial Narrow"/>
              </w:rPr>
              <w:t>6.9</w:t>
            </w:r>
          </w:p>
        </w:tc>
        <w:tc>
          <w:tcPr>
            <w:tcW w:w="8997" w:type="dxa"/>
          </w:tcPr>
          <w:p w14:paraId="3EB156EF" w14:textId="69F0DDCF" w:rsidR="00892681" w:rsidRPr="00855E3D" w:rsidRDefault="00892681" w:rsidP="00892681">
            <w:pPr>
              <w:pStyle w:val="Textkrper"/>
              <w:tabs>
                <w:tab w:val="clear" w:pos="1620"/>
                <w:tab w:val="left" w:pos="1878"/>
              </w:tabs>
              <w:rPr>
                <w:color w:val="auto"/>
                <w:sz w:val="20"/>
                <w:szCs w:val="20"/>
              </w:rPr>
            </w:pPr>
            <w:r w:rsidRPr="00BB6B17">
              <w:rPr>
                <w:color w:val="auto"/>
                <w:sz w:val="20"/>
                <w:szCs w:val="20"/>
              </w:rPr>
              <w:t>Lieferung und Beklebung Masse und Maße im Sichtbereich Fahrer</w:t>
            </w:r>
          </w:p>
        </w:tc>
        <w:tc>
          <w:tcPr>
            <w:tcW w:w="3581" w:type="dxa"/>
          </w:tcPr>
          <w:p w14:paraId="3460D2B6" w14:textId="77777777" w:rsidR="00892681" w:rsidRPr="00855E3D" w:rsidRDefault="00892681" w:rsidP="00892681">
            <w:pPr>
              <w:tabs>
                <w:tab w:val="left" w:pos="1560"/>
                <w:tab w:val="left" w:pos="2410"/>
              </w:tabs>
              <w:ind w:left="109" w:right="339"/>
              <w:rPr>
                <w:rFonts w:ascii="Arial Narrow" w:hAnsi="Arial Narrow"/>
              </w:rPr>
            </w:pPr>
          </w:p>
        </w:tc>
        <w:tc>
          <w:tcPr>
            <w:tcW w:w="1171" w:type="dxa"/>
          </w:tcPr>
          <w:p w14:paraId="01805954" w14:textId="01D8304D" w:rsidR="00892681" w:rsidRPr="00855E3D" w:rsidRDefault="001C0661" w:rsidP="00892681">
            <w:pPr>
              <w:jc w:val="center"/>
              <w:rPr>
                <w:rFonts w:ascii="Arial Narrow" w:hAnsi="Arial Narrow"/>
              </w:rPr>
            </w:pPr>
            <w:r>
              <w:rPr>
                <w:rFonts w:ascii="Arial Narrow" w:hAnsi="Arial Narrow"/>
              </w:rPr>
              <w:t>1</w:t>
            </w:r>
          </w:p>
        </w:tc>
      </w:tr>
      <w:tr w:rsidR="00892681" w:rsidRPr="00855E3D" w14:paraId="74ECCD72" w14:textId="77777777" w:rsidTr="004B6A72">
        <w:trPr>
          <w:cantSplit/>
          <w:trHeight w:val="80"/>
        </w:trPr>
        <w:tc>
          <w:tcPr>
            <w:tcW w:w="637" w:type="dxa"/>
          </w:tcPr>
          <w:p w14:paraId="5EB4CE5B" w14:textId="77777777" w:rsidR="00892681" w:rsidRPr="00855E3D" w:rsidRDefault="00892681" w:rsidP="00892681">
            <w:pPr>
              <w:pStyle w:val="Kopfzeile"/>
              <w:tabs>
                <w:tab w:val="clear" w:pos="4536"/>
                <w:tab w:val="clear" w:pos="9072"/>
              </w:tabs>
              <w:rPr>
                <w:rFonts w:ascii="Arial Narrow" w:hAnsi="Arial Narrow"/>
                <w:b/>
              </w:rPr>
            </w:pPr>
            <w:r>
              <w:rPr>
                <w:rFonts w:ascii="Arial Narrow" w:hAnsi="Arial Narrow"/>
                <w:b/>
              </w:rPr>
              <w:t>7.</w:t>
            </w:r>
          </w:p>
        </w:tc>
        <w:tc>
          <w:tcPr>
            <w:tcW w:w="8997" w:type="dxa"/>
          </w:tcPr>
          <w:p w14:paraId="595D7211" w14:textId="77777777" w:rsidR="00892681" w:rsidRPr="00AB647E" w:rsidRDefault="00892681" w:rsidP="00892681">
            <w:pPr>
              <w:pStyle w:val="Textkrper"/>
              <w:tabs>
                <w:tab w:val="clear" w:pos="1620"/>
                <w:tab w:val="left" w:pos="1878"/>
              </w:tabs>
              <w:rPr>
                <w:b/>
                <w:bCs/>
                <w:color w:val="auto"/>
                <w:sz w:val="20"/>
                <w:szCs w:val="20"/>
                <w:u w:val="single"/>
              </w:rPr>
            </w:pPr>
            <w:r w:rsidRPr="00AB647E">
              <w:rPr>
                <w:b/>
                <w:bCs/>
                <w:color w:val="auto"/>
                <w:sz w:val="20"/>
                <w:szCs w:val="20"/>
                <w:u w:val="single"/>
              </w:rPr>
              <w:t>Zulassungsverfahren</w:t>
            </w:r>
          </w:p>
          <w:p w14:paraId="70EDDD6D" w14:textId="386FD0FB" w:rsidR="00892681" w:rsidRPr="00D21E02" w:rsidRDefault="00892681" w:rsidP="00892681">
            <w:pPr>
              <w:numPr>
                <w:ilvl w:val="1"/>
                <w:numId w:val="17"/>
              </w:numPr>
              <w:tabs>
                <w:tab w:val="clear" w:pos="1257"/>
                <w:tab w:val="num" w:pos="356"/>
                <w:tab w:val="num" w:pos="639"/>
              </w:tabs>
              <w:ind w:left="356" w:right="355" w:hanging="356"/>
              <w:rPr>
                <w:rFonts w:ascii="Arial Narrow" w:hAnsi="Arial Narrow" w:cs="Arial"/>
              </w:rPr>
            </w:pPr>
            <w:r w:rsidRPr="00AB647E">
              <w:rPr>
                <w:rFonts w:ascii="Arial Narrow" w:hAnsi="Arial Narrow" w:cs="Arial"/>
              </w:rPr>
              <w:t>Als Bezeichnung ist in der Zulassungsbescheinigung Teil 1 und Teil 2 einzutragen:</w:t>
            </w:r>
            <w:r w:rsidRPr="00AB647E">
              <w:rPr>
                <w:rFonts w:ascii="Arial Narrow" w:hAnsi="Arial Narrow" w:cs="Arial"/>
              </w:rPr>
              <w:br/>
              <w:t xml:space="preserve">Bezeichnung der Fahrzeugklasse und des Aufbaus (Feld (5)): </w:t>
            </w:r>
            <w:r w:rsidRPr="00AB647E">
              <w:rPr>
                <w:rFonts w:ascii="Arial Narrow" w:hAnsi="Arial Narrow" w:cs="Arial"/>
              </w:rPr>
              <w:br/>
              <w:t>1. Zeile So.Kfz. Katastrophenschutz</w:t>
            </w:r>
            <w:r w:rsidRPr="00AB647E">
              <w:rPr>
                <w:rFonts w:ascii="Arial Narrow" w:hAnsi="Arial Narrow" w:cs="Arial"/>
              </w:rPr>
              <w:br/>
            </w:r>
            <w:r w:rsidRPr="00D21E02">
              <w:rPr>
                <w:rFonts w:ascii="Arial Narrow" w:hAnsi="Arial Narrow" w:cs="Arial"/>
              </w:rPr>
              <w:t xml:space="preserve">2. Zeile </w:t>
            </w:r>
            <w:r w:rsidR="00CA4411">
              <w:rPr>
                <w:rFonts w:ascii="Arial Narrow" w:hAnsi="Arial Narrow" w:cs="Arial"/>
              </w:rPr>
              <w:t>Mehrzweckfahrzeug</w:t>
            </w:r>
          </w:p>
          <w:p w14:paraId="705483F9" w14:textId="77777777" w:rsidR="00892681" w:rsidRPr="00D21E02" w:rsidRDefault="00892681" w:rsidP="00892681">
            <w:pPr>
              <w:numPr>
                <w:ilvl w:val="1"/>
                <w:numId w:val="17"/>
              </w:numPr>
              <w:tabs>
                <w:tab w:val="clear" w:pos="1257"/>
                <w:tab w:val="num" w:pos="356"/>
                <w:tab w:val="num" w:pos="639"/>
              </w:tabs>
              <w:ind w:left="356" w:right="355" w:hanging="356"/>
              <w:rPr>
                <w:rFonts w:ascii="Arial Narrow" w:hAnsi="Arial Narrow" w:cs="Arial"/>
              </w:rPr>
            </w:pPr>
            <w:r w:rsidRPr="00D21E02">
              <w:rPr>
                <w:rFonts w:ascii="Arial Narrow" w:hAnsi="Arial Narrow" w:cs="Arial"/>
              </w:rPr>
              <w:t>TÜV-Abnahme</w:t>
            </w:r>
          </w:p>
          <w:p w14:paraId="7557DE84" w14:textId="77777777" w:rsidR="00892681" w:rsidRPr="00855E3D" w:rsidRDefault="00892681" w:rsidP="00892681">
            <w:pPr>
              <w:numPr>
                <w:ilvl w:val="1"/>
                <w:numId w:val="17"/>
              </w:numPr>
              <w:tabs>
                <w:tab w:val="clear" w:pos="1257"/>
                <w:tab w:val="num" w:pos="356"/>
                <w:tab w:val="num" w:pos="639"/>
              </w:tabs>
              <w:ind w:left="356" w:right="355" w:hanging="356"/>
              <w:rPr>
                <w:strike/>
              </w:rPr>
            </w:pPr>
            <w:r w:rsidRPr="00D21E02">
              <w:rPr>
                <w:rFonts w:ascii="Arial Narrow" w:hAnsi="Arial Narrow" w:cs="Arial"/>
              </w:rPr>
              <w:t>Bedienungs- und Wartungsanleitung(en) für das Fahrzeug und alle eingebauten technischen Geräte</w:t>
            </w:r>
          </w:p>
        </w:tc>
        <w:tc>
          <w:tcPr>
            <w:tcW w:w="3581" w:type="dxa"/>
          </w:tcPr>
          <w:p w14:paraId="47005FEB" w14:textId="77777777" w:rsidR="00892681" w:rsidRPr="00855E3D" w:rsidRDefault="00892681" w:rsidP="00892681">
            <w:pPr>
              <w:tabs>
                <w:tab w:val="left" w:pos="1560"/>
                <w:tab w:val="left" w:pos="2410"/>
              </w:tabs>
              <w:ind w:left="109" w:right="339"/>
              <w:rPr>
                <w:rFonts w:ascii="Arial Narrow" w:hAnsi="Arial Narrow"/>
              </w:rPr>
            </w:pPr>
          </w:p>
        </w:tc>
        <w:tc>
          <w:tcPr>
            <w:tcW w:w="1171" w:type="dxa"/>
          </w:tcPr>
          <w:p w14:paraId="746C9ED9" w14:textId="77777777" w:rsidR="00892681" w:rsidRPr="00AB647E" w:rsidRDefault="00892681" w:rsidP="00892681">
            <w:pPr>
              <w:jc w:val="center"/>
              <w:rPr>
                <w:rFonts w:ascii="Arial Narrow" w:hAnsi="Arial Narrow"/>
              </w:rPr>
            </w:pPr>
            <w:r w:rsidRPr="00AB647E">
              <w:rPr>
                <w:rFonts w:ascii="Arial Narrow" w:hAnsi="Arial Narrow"/>
              </w:rPr>
              <w:t>1</w:t>
            </w:r>
          </w:p>
        </w:tc>
      </w:tr>
      <w:tr w:rsidR="00892681" w:rsidRPr="00855E3D" w14:paraId="3FD47801" w14:textId="77777777" w:rsidTr="004B6A72">
        <w:trPr>
          <w:cantSplit/>
          <w:trHeight w:val="80"/>
        </w:trPr>
        <w:tc>
          <w:tcPr>
            <w:tcW w:w="637" w:type="dxa"/>
          </w:tcPr>
          <w:p w14:paraId="4C2423B0" w14:textId="2D384F0C" w:rsidR="00892681" w:rsidRDefault="00E41259" w:rsidP="00892681">
            <w:pPr>
              <w:pStyle w:val="Kopfzeile"/>
              <w:tabs>
                <w:tab w:val="clear" w:pos="4536"/>
                <w:tab w:val="clear" w:pos="9072"/>
              </w:tabs>
              <w:rPr>
                <w:rFonts w:ascii="Arial Narrow" w:hAnsi="Arial Narrow"/>
              </w:rPr>
            </w:pPr>
            <w:r>
              <w:rPr>
                <w:rFonts w:ascii="Arial Narrow" w:hAnsi="Arial Narrow"/>
                <w:b/>
              </w:rPr>
              <w:t>8</w:t>
            </w:r>
            <w:r w:rsidR="00892681" w:rsidRPr="00AB647E">
              <w:rPr>
                <w:rFonts w:ascii="Arial Narrow" w:hAnsi="Arial Narrow"/>
                <w:b/>
              </w:rPr>
              <w:t>.</w:t>
            </w:r>
          </w:p>
        </w:tc>
        <w:tc>
          <w:tcPr>
            <w:tcW w:w="8997" w:type="dxa"/>
          </w:tcPr>
          <w:p w14:paraId="2179F0EE" w14:textId="77777777" w:rsidR="00892681" w:rsidRPr="00AB647E" w:rsidRDefault="00892681" w:rsidP="00892681">
            <w:pPr>
              <w:pStyle w:val="Textkrper"/>
              <w:tabs>
                <w:tab w:val="clear" w:pos="1620"/>
                <w:tab w:val="left" w:pos="1878"/>
              </w:tabs>
              <w:rPr>
                <w:b/>
                <w:bCs/>
                <w:color w:val="auto"/>
                <w:sz w:val="20"/>
                <w:szCs w:val="20"/>
                <w:u w:val="single"/>
              </w:rPr>
            </w:pPr>
            <w:r>
              <w:rPr>
                <w:b/>
                <w:bCs/>
                <w:color w:val="auto"/>
                <w:sz w:val="20"/>
                <w:szCs w:val="20"/>
                <w:u w:val="single"/>
              </w:rPr>
              <w:t>Dokumentation / Unterlagen</w:t>
            </w:r>
          </w:p>
          <w:p w14:paraId="5E1C93B4" w14:textId="77777777" w:rsidR="00892681" w:rsidRPr="00AB647E" w:rsidRDefault="00892681" w:rsidP="00892681">
            <w:pPr>
              <w:numPr>
                <w:ilvl w:val="1"/>
                <w:numId w:val="17"/>
              </w:numPr>
              <w:tabs>
                <w:tab w:val="clear" w:pos="1257"/>
                <w:tab w:val="num" w:pos="356"/>
                <w:tab w:val="num" w:pos="639"/>
              </w:tabs>
              <w:ind w:left="356" w:right="355" w:hanging="356"/>
              <w:rPr>
                <w:rFonts w:ascii="Arial Narrow" w:hAnsi="Arial Narrow" w:cs="Arial"/>
              </w:rPr>
            </w:pPr>
            <w:r w:rsidRPr="00AB647E">
              <w:rPr>
                <w:rFonts w:ascii="Arial Narrow" w:hAnsi="Arial Narrow" w:cs="Arial"/>
              </w:rPr>
              <w:t>Zulassungsbescheinigung Teil II und Teil I</w:t>
            </w:r>
          </w:p>
          <w:p w14:paraId="095B57E8" w14:textId="77777777" w:rsidR="00892681" w:rsidRPr="00AB647E" w:rsidRDefault="00892681" w:rsidP="00892681">
            <w:pPr>
              <w:numPr>
                <w:ilvl w:val="1"/>
                <w:numId w:val="17"/>
              </w:numPr>
              <w:tabs>
                <w:tab w:val="clear" w:pos="1257"/>
                <w:tab w:val="num" w:pos="356"/>
                <w:tab w:val="num" w:pos="639"/>
              </w:tabs>
              <w:ind w:left="356" w:right="355" w:hanging="356"/>
              <w:rPr>
                <w:rFonts w:ascii="Arial Narrow" w:hAnsi="Arial Narrow" w:cs="Arial"/>
              </w:rPr>
            </w:pPr>
            <w:r w:rsidRPr="00AB647E">
              <w:rPr>
                <w:rFonts w:ascii="Arial Narrow" w:hAnsi="Arial Narrow" w:cs="Arial"/>
              </w:rPr>
              <w:t>Prüfbuch gemäß StVZO</w:t>
            </w:r>
          </w:p>
          <w:p w14:paraId="60DD3E95" w14:textId="3780BF59" w:rsidR="00E41D1B" w:rsidRPr="00AB647E" w:rsidRDefault="00892681" w:rsidP="00E41D1B">
            <w:pPr>
              <w:numPr>
                <w:ilvl w:val="1"/>
                <w:numId w:val="17"/>
              </w:numPr>
              <w:tabs>
                <w:tab w:val="clear" w:pos="1257"/>
                <w:tab w:val="num" w:pos="356"/>
                <w:tab w:val="num" w:pos="639"/>
              </w:tabs>
              <w:ind w:left="356" w:right="355" w:hanging="356"/>
              <w:rPr>
                <w:rFonts w:ascii="Arial Narrow" w:hAnsi="Arial Narrow" w:cs="Arial"/>
              </w:rPr>
            </w:pPr>
            <w:r w:rsidRPr="00AB647E">
              <w:rPr>
                <w:rFonts w:ascii="Arial Narrow" w:hAnsi="Arial Narrow" w:cs="Arial"/>
              </w:rPr>
              <w:t>Gewährleistungsunterlagen</w:t>
            </w:r>
            <w:r w:rsidR="00E41D1B">
              <w:rPr>
                <w:rFonts w:ascii="Arial Narrow" w:hAnsi="Arial Narrow" w:cs="Arial"/>
              </w:rPr>
              <w:t xml:space="preserve">, Pflege- und Wartungsanleitung sowie </w:t>
            </w:r>
            <w:r w:rsidR="00E41D1B" w:rsidRPr="00AB647E">
              <w:rPr>
                <w:rFonts w:ascii="Arial Narrow" w:hAnsi="Arial Narrow" w:cs="Arial"/>
              </w:rPr>
              <w:t>Serviceheft</w:t>
            </w:r>
          </w:p>
          <w:p w14:paraId="3663A0E7" w14:textId="702CDCCC" w:rsidR="00892681" w:rsidRPr="00AB647E" w:rsidRDefault="00892681" w:rsidP="00892681">
            <w:pPr>
              <w:numPr>
                <w:ilvl w:val="1"/>
                <w:numId w:val="17"/>
              </w:numPr>
              <w:tabs>
                <w:tab w:val="clear" w:pos="1257"/>
                <w:tab w:val="num" w:pos="356"/>
                <w:tab w:val="num" w:pos="639"/>
              </w:tabs>
              <w:ind w:left="356" w:right="355" w:hanging="356"/>
              <w:rPr>
                <w:rFonts w:ascii="Arial Narrow" w:hAnsi="Arial Narrow" w:cs="Arial"/>
              </w:rPr>
            </w:pPr>
            <w:r w:rsidRPr="00AB647E">
              <w:rPr>
                <w:rFonts w:ascii="Arial Narrow" w:hAnsi="Arial Narrow" w:cs="Arial"/>
              </w:rPr>
              <w:t>Verzeichnis der autorisierten Kundendienstwerkstätten im gesamten Bundesgebiet</w:t>
            </w:r>
          </w:p>
          <w:p w14:paraId="25E9BBFD" w14:textId="2A2550BD" w:rsidR="00892681" w:rsidRPr="00AB647E" w:rsidRDefault="00892681" w:rsidP="00892681">
            <w:pPr>
              <w:numPr>
                <w:ilvl w:val="1"/>
                <w:numId w:val="17"/>
              </w:numPr>
              <w:tabs>
                <w:tab w:val="clear" w:pos="1257"/>
                <w:tab w:val="num" w:pos="356"/>
                <w:tab w:val="num" w:pos="639"/>
              </w:tabs>
              <w:ind w:left="356" w:right="355" w:hanging="356"/>
              <w:rPr>
                <w:rFonts w:ascii="Arial Narrow" w:hAnsi="Arial Narrow" w:cs="Arial"/>
              </w:rPr>
            </w:pPr>
            <w:r w:rsidRPr="00AB647E">
              <w:rPr>
                <w:rFonts w:ascii="Arial Narrow" w:hAnsi="Arial Narrow" w:cs="Arial"/>
              </w:rPr>
              <w:t xml:space="preserve">Gewährleistungs-, Bedienungs- Prüf- und Wartungsunterlagen der </w:t>
            </w:r>
            <w:r w:rsidR="00E41D1B">
              <w:rPr>
                <w:rFonts w:ascii="Arial Narrow" w:hAnsi="Arial Narrow" w:cs="Arial"/>
              </w:rPr>
              <w:t>Zusatzausstattungselemente</w:t>
            </w:r>
          </w:p>
          <w:p w14:paraId="12DDB094" w14:textId="77777777" w:rsidR="00892681" w:rsidRPr="00AB647E" w:rsidRDefault="00892681" w:rsidP="00892681">
            <w:pPr>
              <w:numPr>
                <w:ilvl w:val="1"/>
                <w:numId w:val="17"/>
              </w:numPr>
              <w:tabs>
                <w:tab w:val="clear" w:pos="1257"/>
                <w:tab w:val="num" w:pos="356"/>
                <w:tab w:val="num" w:pos="639"/>
              </w:tabs>
              <w:ind w:left="356" w:right="355" w:hanging="356"/>
              <w:rPr>
                <w:rFonts w:ascii="Arial Narrow" w:hAnsi="Arial Narrow" w:cs="Arial"/>
              </w:rPr>
            </w:pPr>
            <w:r w:rsidRPr="00AB647E">
              <w:rPr>
                <w:rFonts w:ascii="Arial Narrow" w:hAnsi="Arial Narrow" w:cs="Arial"/>
              </w:rPr>
              <w:t xml:space="preserve">Über den gefertigten Einbau ist eine schriftliche Dokumentation einschl. Schaltbilder, Lagebeschreibung mit Übersichtsdarstellung, Kabelpläne, Verdrahtungspläne, Komponentenanschaltung zu fertigen und bei Abnahme mitzuliefern.  </w:t>
            </w:r>
          </w:p>
          <w:p w14:paraId="7223A6CB" w14:textId="01480368" w:rsidR="00892681" w:rsidRPr="00E41D1B" w:rsidRDefault="00892681" w:rsidP="002950A5">
            <w:pPr>
              <w:numPr>
                <w:ilvl w:val="1"/>
                <w:numId w:val="17"/>
              </w:numPr>
              <w:tabs>
                <w:tab w:val="clear" w:pos="1257"/>
                <w:tab w:val="num" w:pos="356"/>
                <w:tab w:val="num" w:pos="639"/>
              </w:tabs>
              <w:ind w:left="356" w:right="355" w:hanging="356"/>
              <w:rPr>
                <w:rFonts w:ascii="Arial Narrow" w:hAnsi="Arial Narrow" w:cs="Arial"/>
              </w:rPr>
            </w:pPr>
            <w:r w:rsidRPr="00E41D1B">
              <w:rPr>
                <w:rFonts w:ascii="Arial Narrow" w:hAnsi="Arial Narrow" w:cs="Arial"/>
              </w:rPr>
              <w:t>Massebilanz (Gesamt, Verteilung Vorder- und</w:t>
            </w:r>
            <w:r w:rsidR="00E41D1B">
              <w:rPr>
                <w:rFonts w:ascii="Arial Narrow" w:hAnsi="Arial Narrow" w:cs="Arial"/>
              </w:rPr>
              <w:t xml:space="preserve"> </w:t>
            </w:r>
            <w:r w:rsidRPr="00E41D1B">
              <w:rPr>
                <w:rFonts w:ascii="Arial Narrow" w:hAnsi="Arial Narrow" w:cs="Arial"/>
              </w:rPr>
              <w:t>Hinterachse)</w:t>
            </w:r>
          </w:p>
          <w:p w14:paraId="2ECCBC57" w14:textId="22251A7C" w:rsidR="00892681" w:rsidRPr="00E41D1B" w:rsidRDefault="00892681" w:rsidP="002950A5">
            <w:pPr>
              <w:numPr>
                <w:ilvl w:val="1"/>
                <w:numId w:val="17"/>
              </w:numPr>
              <w:tabs>
                <w:tab w:val="clear" w:pos="1257"/>
                <w:tab w:val="num" w:pos="356"/>
                <w:tab w:val="num" w:pos="639"/>
              </w:tabs>
              <w:ind w:left="356" w:right="355" w:hanging="356"/>
              <w:rPr>
                <w:rFonts w:ascii="Arial Narrow" w:hAnsi="Arial Narrow" w:cs="Arial"/>
              </w:rPr>
            </w:pPr>
            <w:r w:rsidRPr="00E41D1B">
              <w:rPr>
                <w:rFonts w:ascii="Arial Narrow" w:hAnsi="Arial Narrow" w:cs="Arial"/>
              </w:rPr>
              <w:t>aktualisierte Schaltpläne</w:t>
            </w:r>
            <w:r w:rsidR="00E41D1B" w:rsidRPr="00E41D1B">
              <w:rPr>
                <w:rFonts w:ascii="Arial Narrow" w:hAnsi="Arial Narrow" w:cs="Arial"/>
              </w:rPr>
              <w:t xml:space="preserve"> und </w:t>
            </w:r>
            <w:r w:rsidRPr="00E41D1B">
              <w:rPr>
                <w:rFonts w:ascii="Arial Narrow" w:hAnsi="Arial Narrow" w:cs="Arial"/>
              </w:rPr>
              <w:t>Energiebilanz gemäß E DIN 14502-2 (Kfz-Elektrik,</w:t>
            </w:r>
            <w:r w:rsidR="00E41D1B" w:rsidRPr="00E41D1B">
              <w:rPr>
                <w:rFonts w:ascii="Arial Narrow" w:hAnsi="Arial Narrow" w:cs="Arial"/>
              </w:rPr>
              <w:t xml:space="preserve"> </w:t>
            </w:r>
            <w:r w:rsidRPr="00E41D1B">
              <w:rPr>
                <w:rFonts w:ascii="Arial Narrow" w:hAnsi="Arial Narrow" w:cs="Arial"/>
              </w:rPr>
              <w:t>Zusatzelektrik, Fremdeinspeisung)</w:t>
            </w:r>
          </w:p>
          <w:p w14:paraId="7F622267" w14:textId="77777777" w:rsidR="00892681" w:rsidRPr="00AB647E" w:rsidRDefault="00892681" w:rsidP="00892681">
            <w:pPr>
              <w:numPr>
                <w:ilvl w:val="1"/>
                <w:numId w:val="17"/>
              </w:numPr>
              <w:tabs>
                <w:tab w:val="clear" w:pos="1257"/>
                <w:tab w:val="num" w:pos="356"/>
                <w:tab w:val="num" w:pos="639"/>
              </w:tabs>
              <w:ind w:left="356" w:right="355" w:hanging="356"/>
              <w:rPr>
                <w:rFonts w:ascii="Arial Narrow" w:hAnsi="Arial Narrow" w:cs="Arial"/>
              </w:rPr>
            </w:pPr>
            <w:r w:rsidRPr="00AB647E">
              <w:rPr>
                <w:rFonts w:ascii="Arial Narrow" w:hAnsi="Arial Narrow" w:cs="Arial"/>
              </w:rPr>
              <w:t>Zur Unterbringung der o.a. Unterlagen ist eine Kunststofftasche mit Reißverschluss (oder gleichartig) vorzusehen, die im Fahrerhaus untergebracht werden kann.</w:t>
            </w:r>
          </w:p>
          <w:p w14:paraId="72CED096" w14:textId="77777777" w:rsidR="00892681" w:rsidRPr="00DC4CB5" w:rsidRDefault="00892681" w:rsidP="00892681">
            <w:pPr>
              <w:numPr>
                <w:ilvl w:val="1"/>
                <w:numId w:val="17"/>
              </w:numPr>
              <w:tabs>
                <w:tab w:val="clear" w:pos="1257"/>
                <w:tab w:val="num" w:pos="356"/>
                <w:tab w:val="num" w:pos="639"/>
              </w:tabs>
              <w:ind w:left="356" w:right="355" w:hanging="356"/>
              <w:rPr>
                <w:rFonts w:ascii="Arial Narrow" w:hAnsi="Arial Narrow" w:cs="Arial"/>
              </w:rPr>
            </w:pPr>
            <w:r w:rsidRPr="00AB647E">
              <w:rPr>
                <w:rFonts w:ascii="Arial Narrow" w:hAnsi="Arial Narrow" w:cs="Arial"/>
              </w:rPr>
              <w:t>Bereitstellung der o.a. Unterlagen zusätzlich einfach in elektronischer Form mit der Erlaubnis zur uneingeschränkten Weiterverwendung.</w:t>
            </w:r>
          </w:p>
        </w:tc>
        <w:tc>
          <w:tcPr>
            <w:tcW w:w="3581" w:type="dxa"/>
          </w:tcPr>
          <w:p w14:paraId="0324FE69" w14:textId="77777777" w:rsidR="00892681" w:rsidRPr="00855E3D" w:rsidRDefault="00892681" w:rsidP="00892681">
            <w:pPr>
              <w:pStyle w:val="Textkrper"/>
              <w:ind w:left="109"/>
              <w:jc w:val="both"/>
              <w:rPr>
                <w:color w:val="auto"/>
                <w:sz w:val="20"/>
                <w:szCs w:val="20"/>
              </w:rPr>
            </w:pPr>
          </w:p>
        </w:tc>
        <w:tc>
          <w:tcPr>
            <w:tcW w:w="1171" w:type="dxa"/>
          </w:tcPr>
          <w:p w14:paraId="3D40B59F" w14:textId="77777777" w:rsidR="00892681" w:rsidRPr="00AB647E" w:rsidRDefault="00892681" w:rsidP="00892681">
            <w:pPr>
              <w:jc w:val="center"/>
              <w:rPr>
                <w:rFonts w:ascii="Arial Narrow" w:hAnsi="Arial Narrow"/>
              </w:rPr>
            </w:pPr>
            <w:r w:rsidRPr="00AB647E">
              <w:rPr>
                <w:rFonts w:ascii="Arial Narrow" w:hAnsi="Arial Narrow"/>
              </w:rPr>
              <w:t>1</w:t>
            </w:r>
          </w:p>
        </w:tc>
      </w:tr>
      <w:tr w:rsidR="00892681" w:rsidRPr="00855E3D" w14:paraId="72B3911C" w14:textId="77777777" w:rsidTr="004B6A72">
        <w:trPr>
          <w:cantSplit/>
          <w:trHeight w:val="80"/>
        </w:trPr>
        <w:tc>
          <w:tcPr>
            <w:tcW w:w="637" w:type="dxa"/>
          </w:tcPr>
          <w:p w14:paraId="22AEE2D5" w14:textId="2B65EE7B" w:rsidR="00892681" w:rsidRDefault="00E41259" w:rsidP="00892681">
            <w:pPr>
              <w:pStyle w:val="Kopfzeile"/>
              <w:tabs>
                <w:tab w:val="clear" w:pos="4536"/>
                <w:tab w:val="clear" w:pos="9072"/>
              </w:tabs>
              <w:rPr>
                <w:rFonts w:ascii="Arial Narrow" w:hAnsi="Arial Narrow"/>
                <w:b/>
              </w:rPr>
            </w:pPr>
            <w:r>
              <w:rPr>
                <w:rFonts w:ascii="Arial Narrow" w:hAnsi="Arial Narrow"/>
                <w:b/>
              </w:rPr>
              <w:lastRenderedPageBreak/>
              <w:t>9</w:t>
            </w:r>
            <w:r w:rsidR="00892681">
              <w:rPr>
                <w:rFonts w:ascii="Arial Narrow" w:hAnsi="Arial Narrow"/>
                <w:b/>
              </w:rPr>
              <w:t>.</w:t>
            </w:r>
          </w:p>
        </w:tc>
        <w:tc>
          <w:tcPr>
            <w:tcW w:w="8997" w:type="dxa"/>
          </w:tcPr>
          <w:p w14:paraId="363E32B2" w14:textId="77777777" w:rsidR="00892681" w:rsidRDefault="00892681" w:rsidP="00892681">
            <w:pPr>
              <w:widowControl w:val="0"/>
              <w:tabs>
                <w:tab w:val="left" w:pos="1210"/>
              </w:tabs>
              <w:ind w:right="355"/>
              <w:rPr>
                <w:rFonts w:ascii="Arial Narrow" w:hAnsi="Arial Narrow" w:cs="Arial"/>
                <w:b/>
                <w:u w:val="single"/>
              </w:rPr>
            </w:pPr>
            <w:r>
              <w:rPr>
                <w:rFonts w:ascii="Arial Narrow" w:hAnsi="Arial Narrow" w:cs="Arial"/>
                <w:b/>
                <w:u w:val="single"/>
              </w:rPr>
              <w:t>Projektbetreuung</w:t>
            </w:r>
          </w:p>
          <w:p w14:paraId="0B2BA245" w14:textId="77777777" w:rsidR="00892681" w:rsidRDefault="00892681" w:rsidP="00892681">
            <w:pPr>
              <w:widowControl w:val="0"/>
              <w:tabs>
                <w:tab w:val="left" w:pos="1210"/>
              </w:tabs>
              <w:ind w:right="355"/>
              <w:rPr>
                <w:rFonts w:ascii="Arial Narrow" w:hAnsi="Arial Narrow" w:cs="Arial"/>
              </w:rPr>
            </w:pPr>
            <w:r>
              <w:rPr>
                <w:rFonts w:ascii="Arial Narrow" w:hAnsi="Arial Narrow" w:cs="Arial"/>
              </w:rPr>
              <w:t xml:space="preserve">Technisches Gespräch vor Baubeginn, Rohbauabnahme und Endabnahme sind nach abgestimmter Terminierung durchzuführen. </w:t>
            </w:r>
          </w:p>
          <w:p w14:paraId="23FCEF1C" w14:textId="77777777" w:rsidR="00892681" w:rsidRDefault="00892681" w:rsidP="00892681">
            <w:pPr>
              <w:widowControl w:val="0"/>
              <w:tabs>
                <w:tab w:val="left" w:pos="1210"/>
              </w:tabs>
              <w:ind w:right="355"/>
              <w:rPr>
                <w:rFonts w:ascii="Arial Narrow" w:hAnsi="Arial Narrow" w:cs="Arial"/>
              </w:rPr>
            </w:pPr>
            <w:r>
              <w:rPr>
                <w:rFonts w:ascii="Arial Narrow" w:hAnsi="Arial Narrow" w:cs="Arial"/>
              </w:rPr>
              <w:t>Über die Besprechungen sind vom Auftragnehmer Ergebnisprotokolle zu fertigen.</w:t>
            </w:r>
          </w:p>
          <w:p w14:paraId="396DC7EF" w14:textId="77777777" w:rsidR="00892681" w:rsidRDefault="00892681" w:rsidP="00892681">
            <w:pPr>
              <w:widowControl w:val="0"/>
              <w:tabs>
                <w:tab w:val="left" w:pos="1210"/>
              </w:tabs>
              <w:ind w:right="355"/>
              <w:rPr>
                <w:rFonts w:ascii="Arial Narrow" w:hAnsi="Arial Narrow" w:cs="Arial"/>
              </w:rPr>
            </w:pPr>
          </w:p>
          <w:p w14:paraId="439BEF98" w14:textId="573807FA" w:rsidR="00892681" w:rsidRDefault="00CA4411" w:rsidP="00892681">
            <w:pPr>
              <w:widowControl w:val="0"/>
              <w:tabs>
                <w:tab w:val="left" w:pos="1210"/>
              </w:tabs>
              <w:ind w:right="355"/>
              <w:rPr>
                <w:rFonts w:ascii="Arial Narrow" w:hAnsi="Arial Narrow" w:cs="Arial"/>
              </w:rPr>
            </w:pPr>
            <w:r>
              <w:rPr>
                <w:rFonts w:ascii="Arial Narrow" w:hAnsi="Arial Narrow" w:cs="Arial"/>
              </w:rPr>
              <w:t>Schulung und Einweisung für 2</w:t>
            </w:r>
            <w:r w:rsidR="00892681">
              <w:rPr>
                <w:rFonts w:ascii="Arial Narrow" w:hAnsi="Arial Narrow" w:cs="Arial"/>
              </w:rPr>
              <w:t xml:space="preserve"> Personen beim Auftrag</w:t>
            </w:r>
            <w:r>
              <w:rPr>
                <w:rFonts w:ascii="Arial Narrow" w:hAnsi="Arial Narrow" w:cs="Arial"/>
              </w:rPr>
              <w:t>nehmer</w:t>
            </w:r>
            <w:r w:rsidR="00892681">
              <w:rPr>
                <w:rFonts w:ascii="Arial Narrow" w:hAnsi="Arial Narrow" w:cs="Arial"/>
              </w:rPr>
              <w:t>,</w:t>
            </w:r>
          </w:p>
          <w:p w14:paraId="504376E8" w14:textId="77777777" w:rsidR="00892681" w:rsidRDefault="00892681" w:rsidP="00892681">
            <w:pPr>
              <w:widowControl w:val="0"/>
              <w:tabs>
                <w:tab w:val="left" w:pos="1210"/>
              </w:tabs>
              <w:ind w:right="355"/>
              <w:rPr>
                <w:rFonts w:ascii="Arial Narrow" w:hAnsi="Arial Narrow" w:cs="Arial"/>
              </w:rPr>
            </w:pPr>
            <w:r>
              <w:rPr>
                <w:rFonts w:ascii="Arial Narrow" w:hAnsi="Arial Narrow" w:cs="Arial"/>
              </w:rPr>
              <w:t>Schwerpunkt: sichere Bedienung und Kennlernen aller fahrgestellseitigen Ausstattungsmerkmale sowie Hinweise auf Pflege und Wartung.</w:t>
            </w:r>
          </w:p>
          <w:p w14:paraId="2A40BF3A" w14:textId="77777777" w:rsidR="00892681" w:rsidRDefault="00892681" w:rsidP="00892681">
            <w:pPr>
              <w:pStyle w:val="Textkrper"/>
              <w:tabs>
                <w:tab w:val="clear" w:pos="1620"/>
                <w:tab w:val="left" w:pos="1878"/>
              </w:tabs>
              <w:rPr>
                <w:b/>
                <w:bCs/>
                <w:color w:val="auto"/>
                <w:sz w:val="20"/>
                <w:szCs w:val="20"/>
                <w:u w:val="single"/>
              </w:rPr>
            </w:pPr>
          </w:p>
        </w:tc>
        <w:tc>
          <w:tcPr>
            <w:tcW w:w="3581" w:type="dxa"/>
          </w:tcPr>
          <w:p w14:paraId="10F4D03E" w14:textId="77777777" w:rsidR="00892681" w:rsidRPr="00855E3D" w:rsidRDefault="00892681" w:rsidP="00892681">
            <w:pPr>
              <w:pStyle w:val="Textkrper"/>
              <w:ind w:left="109"/>
              <w:jc w:val="both"/>
              <w:rPr>
                <w:color w:val="auto"/>
                <w:sz w:val="20"/>
                <w:szCs w:val="20"/>
              </w:rPr>
            </w:pPr>
          </w:p>
        </w:tc>
        <w:tc>
          <w:tcPr>
            <w:tcW w:w="1171" w:type="dxa"/>
          </w:tcPr>
          <w:p w14:paraId="1AE58888" w14:textId="47357035" w:rsidR="00892681" w:rsidRPr="00AB647E" w:rsidRDefault="00892681" w:rsidP="00892681">
            <w:pPr>
              <w:jc w:val="center"/>
              <w:rPr>
                <w:rFonts w:ascii="Arial Narrow" w:hAnsi="Arial Narrow"/>
              </w:rPr>
            </w:pPr>
            <w:r w:rsidRPr="00DB11C8">
              <w:rPr>
                <w:rFonts w:ascii="Arial Narrow" w:hAnsi="Arial Narrow"/>
              </w:rPr>
              <w:t>1</w:t>
            </w:r>
          </w:p>
        </w:tc>
      </w:tr>
      <w:tr w:rsidR="00892681" w:rsidRPr="00855E3D" w14:paraId="70D759A4" w14:textId="77777777" w:rsidTr="004B6A72">
        <w:trPr>
          <w:cantSplit/>
          <w:trHeight w:val="80"/>
        </w:trPr>
        <w:tc>
          <w:tcPr>
            <w:tcW w:w="637" w:type="dxa"/>
          </w:tcPr>
          <w:p w14:paraId="0F79D651" w14:textId="55F9AA58" w:rsidR="00892681" w:rsidRDefault="00892681" w:rsidP="00E41259">
            <w:pPr>
              <w:pStyle w:val="Kopfzeile"/>
              <w:tabs>
                <w:tab w:val="clear" w:pos="4536"/>
                <w:tab w:val="clear" w:pos="9072"/>
              </w:tabs>
              <w:rPr>
                <w:rFonts w:ascii="Arial Narrow" w:hAnsi="Arial Narrow"/>
                <w:b/>
              </w:rPr>
            </w:pPr>
            <w:r w:rsidRPr="008D0F54">
              <w:rPr>
                <w:rFonts w:ascii="Arial Narrow" w:hAnsi="Arial Narrow"/>
                <w:b/>
              </w:rPr>
              <w:t>1</w:t>
            </w:r>
            <w:r w:rsidR="00E41259">
              <w:rPr>
                <w:rFonts w:ascii="Arial Narrow" w:hAnsi="Arial Narrow"/>
                <w:b/>
              </w:rPr>
              <w:t>0</w:t>
            </w:r>
            <w:r w:rsidRPr="008D0F54">
              <w:rPr>
                <w:rFonts w:ascii="Arial Narrow" w:hAnsi="Arial Narrow"/>
                <w:b/>
              </w:rPr>
              <w:t>.</w:t>
            </w:r>
          </w:p>
        </w:tc>
        <w:tc>
          <w:tcPr>
            <w:tcW w:w="8997" w:type="dxa"/>
          </w:tcPr>
          <w:p w14:paraId="45DA51BF" w14:textId="77777777" w:rsidR="00892681" w:rsidRDefault="00892681" w:rsidP="00892681">
            <w:pPr>
              <w:pStyle w:val="Textkrper"/>
              <w:rPr>
                <w:b/>
                <w:color w:val="auto"/>
                <w:sz w:val="20"/>
              </w:rPr>
            </w:pPr>
            <w:r>
              <w:rPr>
                <w:b/>
                <w:color w:val="auto"/>
                <w:sz w:val="20"/>
              </w:rPr>
              <w:t>Auslieferung</w:t>
            </w:r>
          </w:p>
          <w:p w14:paraId="637EDE95" w14:textId="0D4B1063" w:rsidR="00892681" w:rsidRPr="000D0F9F" w:rsidRDefault="00892681" w:rsidP="00892681">
            <w:pPr>
              <w:pStyle w:val="Textkrper"/>
              <w:rPr>
                <w:color w:val="auto"/>
                <w:sz w:val="20"/>
              </w:rPr>
            </w:pPr>
            <w:r w:rsidRPr="000D0F9F">
              <w:rPr>
                <w:color w:val="auto"/>
                <w:sz w:val="20"/>
              </w:rPr>
              <w:t xml:space="preserve">spätestens </w:t>
            </w:r>
            <w:r w:rsidR="00B61414">
              <w:rPr>
                <w:color w:val="auto"/>
                <w:sz w:val="20"/>
              </w:rPr>
              <w:t>36</w:t>
            </w:r>
            <w:r w:rsidRPr="000D0F9F">
              <w:rPr>
                <w:color w:val="auto"/>
                <w:sz w:val="20"/>
              </w:rPr>
              <w:t xml:space="preserve"> Monate nach Auftragserteilung</w:t>
            </w:r>
          </w:p>
          <w:p w14:paraId="152DDDF0" w14:textId="77777777" w:rsidR="00892681" w:rsidRPr="000D0F9F" w:rsidRDefault="00892681" w:rsidP="00892681">
            <w:pPr>
              <w:pStyle w:val="Textkrper"/>
              <w:rPr>
                <w:color w:val="auto"/>
                <w:sz w:val="20"/>
              </w:rPr>
            </w:pPr>
          </w:p>
          <w:p w14:paraId="501F882A" w14:textId="13A7922D" w:rsidR="00892681" w:rsidRDefault="00892681" w:rsidP="00892681">
            <w:pPr>
              <w:pStyle w:val="Textkrper"/>
              <w:tabs>
                <w:tab w:val="clear" w:pos="1620"/>
                <w:tab w:val="left" w:pos="1878"/>
              </w:tabs>
              <w:rPr>
                <w:b/>
                <w:bCs/>
                <w:color w:val="auto"/>
                <w:sz w:val="20"/>
                <w:szCs w:val="20"/>
                <w:u w:val="single"/>
              </w:rPr>
            </w:pPr>
            <w:r w:rsidRPr="000D0F9F">
              <w:rPr>
                <w:color w:val="auto"/>
                <w:sz w:val="20"/>
              </w:rPr>
              <w:t>Selbstabholung durch Auftraggeber</w:t>
            </w:r>
            <w:r>
              <w:rPr>
                <w:color w:val="auto"/>
                <w:sz w:val="20"/>
              </w:rPr>
              <w:t xml:space="preserve"> innerhalb Deutschlands</w:t>
            </w:r>
          </w:p>
        </w:tc>
        <w:tc>
          <w:tcPr>
            <w:tcW w:w="3581" w:type="dxa"/>
          </w:tcPr>
          <w:p w14:paraId="14EB160E" w14:textId="77777777" w:rsidR="00892681" w:rsidRDefault="00892681" w:rsidP="00892681">
            <w:pPr>
              <w:pStyle w:val="Textkrper"/>
              <w:rPr>
                <w:color w:val="auto"/>
                <w:sz w:val="20"/>
              </w:rPr>
            </w:pPr>
          </w:p>
          <w:p w14:paraId="19B9CA6A" w14:textId="77777777" w:rsidR="00892681" w:rsidRPr="00E65A33" w:rsidRDefault="00892681" w:rsidP="00892681">
            <w:pPr>
              <w:pStyle w:val="Textkrper"/>
              <w:rPr>
                <w:color w:val="auto"/>
                <w:sz w:val="20"/>
              </w:rPr>
            </w:pPr>
            <w:r w:rsidRPr="00E65A33">
              <w:rPr>
                <w:color w:val="auto"/>
                <w:sz w:val="20"/>
              </w:rPr>
              <w:t>Verbindlic</w:t>
            </w:r>
            <w:r>
              <w:rPr>
                <w:color w:val="auto"/>
                <w:sz w:val="20"/>
              </w:rPr>
              <w:t xml:space="preserve">her Liefertermin: </w:t>
            </w:r>
            <w:r w:rsidRPr="00C97582">
              <w:rPr>
                <w:color w:val="auto"/>
                <w:sz w:val="20"/>
              </w:rPr>
              <w:fldChar w:fldCharType="begin">
                <w:ffData>
                  <w:name w:val="Text2"/>
                  <w:enabled/>
                  <w:calcOnExit w:val="0"/>
                  <w:textInput/>
                </w:ffData>
              </w:fldChar>
            </w:r>
            <w:r w:rsidRPr="00C97582">
              <w:rPr>
                <w:color w:val="auto"/>
                <w:sz w:val="20"/>
              </w:rPr>
              <w:instrText xml:space="preserve"> FORMTEXT </w:instrText>
            </w:r>
            <w:r w:rsidRPr="00C97582">
              <w:rPr>
                <w:color w:val="auto"/>
                <w:sz w:val="20"/>
              </w:rPr>
            </w:r>
            <w:r w:rsidRPr="00C97582">
              <w:rPr>
                <w:color w:val="auto"/>
                <w:sz w:val="20"/>
              </w:rPr>
              <w:fldChar w:fldCharType="separate"/>
            </w:r>
            <w:r w:rsidRPr="00C97582">
              <w:rPr>
                <w:color w:val="auto"/>
                <w:sz w:val="20"/>
              </w:rPr>
              <w:t> </w:t>
            </w:r>
            <w:r w:rsidRPr="00C97582">
              <w:rPr>
                <w:color w:val="auto"/>
                <w:sz w:val="20"/>
              </w:rPr>
              <w:t> </w:t>
            </w:r>
            <w:r w:rsidRPr="00C97582">
              <w:rPr>
                <w:color w:val="auto"/>
                <w:sz w:val="20"/>
              </w:rPr>
              <w:t> </w:t>
            </w:r>
            <w:r w:rsidRPr="00C97582">
              <w:rPr>
                <w:color w:val="auto"/>
                <w:sz w:val="20"/>
              </w:rPr>
              <w:t> </w:t>
            </w:r>
            <w:r w:rsidRPr="00C97582">
              <w:rPr>
                <w:color w:val="auto"/>
                <w:sz w:val="20"/>
              </w:rPr>
              <w:t> </w:t>
            </w:r>
            <w:r w:rsidRPr="00C97582">
              <w:rPr>
                <w:color w:val="auto"/>
                <w:sz w:val="20"/>
              </w:rPr>
              <w:fldChar w:fldCharType="end"/>
            </w:r>
          </w:p>
          <w:p w14:paraId="64B78993" w14:textId="77777777" w:rsidR="00892681" w:rsidRPr="00855E3D" w:rsidRDefault="00892681" w:rsidP="00892681">
            <w:pPr>
              <w:pStyle w:val="Textkrper"/>
              <w:ind w:left="109"/>
              <w:jc w:val="both"/>
              <w:rPr>
                <w:color w:val="auto"/>
                <w:sz w:val="20"/>
                <w:szCs w:val="20"/>
              </w:rPr>
            </w:pPr>
          </w:p>
        </w:tc>
        <w:tc>
          <w:tcPr>
            <w:tcW w:w="1171" w:type="dxa"/>
          </w:tcPr>
          <w:p w14:paraId="7025AFD4" w14:textId="77777777" w:rsidR="00892681" w:rsidRPr="00AB647E" w:rsidRDefault="00892681" w:rsidP="00892681">
            <w:pPr>
              <w:jc w:val="center"/>
              <w:rPr>
                <w:rFonts w:ascii="Arial Narrow" w:hAnsi="Arial Narrow"/>
              </w:rPr>
            </w:pPr>
          </w:p>
        </w:tc>
      </w:tr>
    </w:tbl>
    <w:p w14:paraId="0E0FC97D" w14:textId="3868CA10" w:rsidR="001D268F" w:rsidRDefault="001D268F" w:rsidP="005C7D66">
      <w:pPr>
        <w:pStyle w:val="Kopfzeile"/>
        <w:tabs>
          <w:tab w:val="clear" w:pos="4536"/>
          <w:tab w:val="clear" w:pos="9072"/>
        </w:tabs>
        <w:rPr>
          <w:rFonts w:ascii="Arial Narrow" w:hAnsi="Arial Narrow"/>
        </w:rPr>
      </w:pPr>
    </w:p>
    <w:p w14:paraId="271CACE5" w14:textId="60C8DD39" w:rsidR="004B6A72" w:rsidRDefault="004B6A72" w:rsidP="005C7D66">
      <w:pPr>
        <w:pStyle w:val="Kopfzeile"/>
        <w:tabs>
          <w:tab w:val="clear" w:pos="4536"/>
          <w:tab w:val="clear" w:pos="9072"/>
        </w:tabs>
        <w:rPr>
          <w:rFonts w:ascii="Arial Narrow" w:hAnsi="Arial Narrow"/>
        </w:rPr>
      </w:pPr>
    </w:p>
    <w:p w14:paraId="14DBBFAF" w14:textId="5D40508F" w:rsidR="004B6A72" w:rsidRDefault="004B6A72" w:rsidP="005C7D66">
      <w:pPr>
        <w:pStyle w:val="Kopfzeile"/>
        <w:tabs>
          <w:tab w:val="clear" w:pos="4536"/>
          <w:tab w:val="clear" w:pos="9072"/>
        </w:tabs>
        <w:rPr>
          <w:rFonts w:ascii="Arial Narrow" w:hAnsi="Arial Narrow"/>
        </w:rPr>
      </w:pPr>
    </w:p>
    <w:p w14:paraId="50D73D11" w14:textId="528BDE0C" w:rsidR="004B6A72" w:rsidRDefault="004B6A72" w:rsidP="004B6A72">
      <w:pPr>
        <w:pStyle w:val="Kopfzeile"/>
        <w:tabs>
          <w:tab w:val="clear" w:pos="4536"/>
        </w:tabs>
        <w:spacing w:after="240"/>
        <w:rPr>
          <w:rFonts w:ascii="Arial Narrow" w:hAnsi="Arial Narrow"/>
          <w:b/>
          <w:sz w:val="32"/>
        </w:rPr>
      </w:pPr>
      <w:r>
        <w:rPr>
          <w:rFonts w:ascii="Arial Narrow" w:hAnsi="Arial Narrow"/>
          <w:b/>
          <w:sz w:val="32"/>
        </w:rPr>
        <w:tab/>
      </w:r>
      <w:r w:rsidRPr="00C4067B">
        <w:rPr>
          <w:rFonts w:ascii="Arial Narrow" w:hAnsi="Arial Narrow"/>
          <w:b/>
          <w:sz w:val="32"/>
        </w:rPr>
        <w:t xml:space="preserve">Gesamtpreis </w:t>
      </w:r>
      <w:r w:rsidR="006F12BB">
        <w:rPr>
          <w:rFonts w:ascii="Arial Narrow" w:hAnsi="Arial Narrow"/>
          <w:b/>
          <w:sz w:val="32"/>
        </w:rPr>
        <w:t xml:space="preserve">ein </w:t>
      </w:r>
      <w:r w:rsidR="00CA4411">
        <w:rPr>
          <w:rFonts w:ascii="Arial Narrow" w:hAnsi="Arial Narrow"/>
          <w:b/>
          <w:sz w:val="32"/>
        </w:rPr>
        <w:t>Mehrzweckfahrzeug</w:t>
      </w:r>
      <w:r w:rsidRPr="00C97582">
        <w:rPr>
          <w:rFonts w:ascii="Arial Narrow" w:hAnsi="Arial Narrow"/>
          <w:b/>
          <w:sz w:val="32"/>
        </w:rPr>
        <w:t xml:space="preserve"> </w:t>
      </w:r>
      <w:r w:rsidRPr="00C4067B">
        <w:rPr>
          <w:rFonts w:ascii="Arial Narrow" w:hAnsi="Arial Narrow"/>
          <w:b/>
          <w:sz w:val="32"/>
        </w:rPr>
        <w:t xml:space="preserve">Netto: </w:t>
      </w:r>
      <w:r w:rsidRPr="00C4067B">
        <w:rPr>
          <w:rFonts w:ascii="Arial Narrow" w:hAnsi="Arial Narrow"/>
          <w:b/>
          <w:sz w:val="32"/>
        </w:rPr>
        <w:fldChar w:fldCharType="begin">
          <w:ffData>
            <w:name w:val="Text2"/>
            <w:enabled/>
            <w:calcOnExit w:val="0"/>
            <w:textInput/>
          </w:ffData>
        </w:fldChar>
      </w:r>
      <w:r w:rsidRPr="00C4067B">
        <w:rPr>
          <w:rFonts w:ascii="Arial Narrow" w:hAnsi="Arial Narrow"/>
          <w:b/>
          <w:sz w:val="32"/>
        </w:rPr>
        <w:instrText xml:space="preserve"> FORMTEXT </w:instrText>
      </w:r>
      <w:r w:rsidRPr="00C4067B">
        <w:rPr>
          <w:rFonts w:ascii="Arial Narrow" w:hAnsi="Arial Narrow"/>
          <w:b/>
          <w:sz w:val="32"/>
        </w:rPr>
      </w:r>
      <w:r w:rsidRPr="00C4067B">
        <w:rPr>
          <w:rFonts w:ascii="Arial Narrow" w:hAnsi="Arial Narrow"/>
          <w:b/>
          <w:sz w:val="32"/>
        </w:rPr>
        <w:fldChar w:fldCharType="separate"/>
      </w:r>
      <w:r w:rsidRPr="00C4067B">
        <w:rPr>
          <w:rFonts w:ascii="Arial Narrow" w:hAnsi="Arial Narrow"/>
          <w:b/>
          <w:sz w:val="32"/>
        </w:rPr>
        <w:t> </w:t>
      </w:r>
      <w:r w:rsidRPr="00C4067B">
        <w:rPr>
          <w:rFonts w:ascii="Arial Narrow" w:hAnsi="Arial Narrow"/>
          <w:b/>
          <w:sz w:val="32"/>
        </w:rPr>
        <w:t> </w:t>
      </w:r>
      <w:r w:rsidRPr="00C4067B">
        <w:rPr>
          <w:rFonts w:ascii="Arial Narrow" w:hAnsi="Arial Narrow"/>
          <w:b/>
          <w:sz w:val="32"/>
        </w:rPr>
        <w:t> </w:t>
      </w:r>
      <w:r w:rsidRPr="00C4067B">
        <w:rPr>
          <w:rFonts w:ascii="Arial Narrow" w:hAnsi="Arial Narrow"/>
          <w:b/>
          <w:sz w:val="32"/>
        </w:rPr>
        <w:t> </w:t>
      </w:r>
      <w:r w:rsidRPr="00C4067B">
        <w:rPr>
          <w:rFonts w:ascii="Arial Narrow" w:hAnsi="Arial Narrow"/>
          <w:b/>
          <w:sz w:val="32"/>
        </w:rPr>
        <w:t> </w:t>
      </w:r>
      <w:r w:rsidRPr="00C4067B">
        <w:rPr>
          <w:rFonts w:ascii="Arial Narrow" w:hAnsi="Arial Narrow"/>
          <w:b/>
          <w:sz w:val="32"/>
        </w:rPr>
        <w:fldChar w:fldCharType="end"/>
      </w:r>
    </w:p>
    <w:p w14:paraId="6FCC8A9C" w14:textId="29AF781C" w:rsidR="00CA4411" w:rsidRDefault="00CA4411" w:rsidP="00CA4411">
      <w:pPr>
        <w:pStyle w:val="Kopfzeile"/>
        <w:tabs>
          <w:tab w:val="clear" w:pos="4536"/>
        </w:tabs>
        <w:spacing w:after="240"/>
        <w:rPr>
          <w:rFonts w:ascii="Arial Narrow" w:hAnsi="Arial Narrow"/>
          <w:b/>
          <w:sz w:val="32"/>
        </w:rPr>
      </w:pPr>
      <w:r>
        <w:rPr>
          <w:rFonts w:ascii="Arial Narrow" w:hAnsi="Arial Narrow"/>
          <w:b/>
          <w:sz w:val="32"/>
        </w:rPr>
        <w:tab/>
      </w:r>
      <w:r w:rsidRPr="00C4067B">
        <w:rPr>
          <w:rFonts w:ascii="Arial Narrow" w:hAnsi="Arial Narrow"/>
          <w:b/>
          <w:sz w:val="32"/>
        </w:rPr>
        <w:t xml:space="preserve">Gesamtpreis </w:t>
      </w:r>
      <w:r>
        <w:rPr>
          <w:rFonts w:ascii="Arial Narrow" w:hAnsi="Arial Narrow"/>
          <w:b/>
          <w:sz w:val="32"/>
        </w:rPr>
        <w:t>vier Mehrzweckfahrzeuge</w:t>
      </w:r>
      <w:r w:rsidRPr="00C97582">
        <w:rPr>
          <w:rFonts w:ascii="Arial Narrow" w:hAnsi="Arial Narrow"/>
          <w:b/>
          <w:sz w:val="32"/>
        </w:rPr>
        <w:t xml:space="preserve"> </w:t>
      </w:r>
      <w:r w:rsidRPr="00C4067B">
        <w:rPr>
          <w:rFonts w:ascii="Arial Narrow" w:hAnsi="Arial Narrow"/>
          <w:b/>
          <w:sz w:val="32"/>
        </w:rPr>
        <w:t xml:space="preserve">Netto: </w:t>
      </w:r>
      <w:r w:rsidRPr="00C4067B">
        <w:rPr>
          <w:rFonts w:ascii="Arial Narrow" w:hAnsi="Arial Narrow"/>
          <w:b/>
          <w:sz w:val="32"/>
        </w:rPr>
        <w:fldChar w:fldCharType="begin">
          <w:ffData>
            <w:name w:val="Text2"/>
            <w:enabled/>
            <w:calcOnExit w:val="0"/>
            <w:textInput/>
          </w:ffData>
        </w:fldChar>
      </w:r>
      <w:r w:rsidRPr="00C4067B">
        <w:rPr>
          <w:rFonts w:ascii="Arial Narrow" w:hAnsi="Arial Narrow"/>
          <w:b/>
          <w:sz w:val="32"/>
        </w:rPr>
        <w:instrText xml:space="preserve"> FORMTEXT </w:instrText>
      </w:r>
      <w:r w:rsidRPr="00C4067B">
        <w:rPr>
          <w:rFonts w:ascii="Arial Narrow" w:hAnsi="Arial Narrow"/>
          <w:b/>
          <w:sz w:val="32"/>
        </w:rPr>
      </w:r>
      <w:r w:rsidRPr="00C4067B">
        <w:rPr>
          <w:rFonts w:ascii="Arial Narrow" w:hAnsi="Arial Narrow"/>
          <w:b/>
          <w:sz w:val="32"/>
        </w:rPr>
        <w:fldChar w:fldCharType="separate"/>
      </w:r>
      <w:r w:rsidRPr="00C4067B">
        <w:rPr>
          <w:rFonts w:ascii="Arial Narrow" w:hAnsi="Arial Narrow"/>
          <w:b/>
          <w:sz w:val="32"/>
        </w:rPr>
        <w:t> </w:t>
      </w:r>
      <w:r w:rsidRPr="00C4067B">
        <w:rPr>
          <w:rFonts w:ascii="Arial Narrow" w:hAnsi="Arial Narrow"/>
          <w:b/>
          <w:sz w:val="32"/>
        </w:rPr>
        <w:t> </w:t>
      </w:r>
      <w:r w:rsidRPr="00C4067B">
        <w:rPr>
          <w:rFonts w:ascii="Arial Narrow" w:hAnsi="Arial Narrow"/>
          <w:b/>
          <w:sz w:val="32"/>
        </w:rPr>
        <w:t> </w:t>
      </w:r>
      <w:r w:rsidRPr="00C4067B">
        <w:rPr>
          <w:rFonts w:ascii="Arial Narrow" w:hAnsi="Arial Narrow"/>
          <w:b/>
          <w:sz w:val="32"/>
        </w:rPr>
        <w:t> </w:t>
      </w:r>
      <w:r w:rsidRPr="00C4067B">
        <w:rPr>
          <w:rFonts w:ascii="Arial Narrow" w:hAnsi="Arial Narrow"/>
          <w:b/>
          <w:sz w:val="32"/>
        </w:rPr>
        <w:t> </w:t>
      </w:r>
      <w:r w:rsidRPr="00C4067B">
        <w:rPr>
          <w:rFonts w:ascii="Arial Narrow" w:hAnsi="Arial Narrow"/>
          <w:b/>
          <w:sz w:val="32"/>
        </w:rPr>
        <w:fldChar w:fldCharType="end"/>
      </w:r>
    </w:p>
    <w:p w14:paraId="6C4EA3C4" w14:textId="77777777" w:rsidR="004B6A72" w:rsidRPr="00C4067B" w:rsidRDefault="004B6A72" w:rsidP="004B6A72">
      <w:pPr>
        <w:pStyle w:val="Kopfzeile"/>
        <w:tabs>
          <w:tab w:val="clear" w:pos="4536"/>
        </w:tabs>
        <w:spacing w:after="240"/>
        <w:rPr>
          <w:rFonts w:ascii="Arial Narrow" w:hAnsi="Arial Narrow"/>
          <w:b/>
          <w:sz w:val="32"/>
        </w:rPr>
      </w:pPr>
      <w:r>
        <w:rPr>
          <w:rFonts w:ascii="Arial Narrow" w:hAnsi="Arial Narrow"/>
          <w:b/>
          <w:sz w:val="32"/>
        </w:rPr>
        <w:tab/>
      </w:r>
      <w:r w:rsidRPr="00C4067B">
        <w:rPr>
          <w:rFonts w:ascii="Arial Narrow" w:hAnsi="Arial Narrow"/>
          <w:b/>
          <w:sz w:val="32"/>
        </w:rPr>
        <w:fldChar w:fldCharType="begin">
          <w:ffData>
            <w:name w:val="Text2"/>
            <w:enabled/>
            <w:calcOnExit w:val="0"/>
            <w:textInput/>
          </w:ffData>
        </w:fldChar>
      </w:r>
      <w:r w:rsidRPr="00C4067B">
        <w:rPr>
          <w:rFonts w:ascii="Arial Narrow" w:hAnsi="Arial Narrow"/>
          <w:b/>
          <w:sz w:val="32"/>
        </w:rPr>
        <w:instrText xml:space="preserve"> FORMTEXT </w:instrText>
      </w:r>
      <w:r w:rsidRPr="00C4067B">
        <w:rPr>
          <w:rFonts w:ascii="Arial Narrow" w:hAnsi="Arial Narrow"/>
          <w:b/>
          <w:sz w:val="32"/>
        </w:rPr>
      </w:r>
      <w:r w:rsidRPr="00C4067B">
        <w:rPr>
          <w:rFonts w:ascii="Arial Narrow" w:hAnsi="Arial Narrow"/>
          <w:b/>
          <w:sz w:val="32"/>
        </w:rPr>
        <w:fldChar w:fldCharType="separate"/>
      </w:r>
      <w:r w:rsidRPr="00C4067B">
        <w:rPr>
          <w:rFonts w:ascii="Arial Narrow" w:hAnsi="Arial Narrow"/>
          <w:b/>
          <w:sz w:val="32"/>
        </w:rPr>
        <w:t> </w:t>
      </w:r>
      <w:r w:rsidRPr="00C4067B">
        <w:rPr>
          <w:rFonts w:ascii="Arial Narrow" w:hAnsi="Arial Narrow"/>
          <w:b/>
          <w:sz w:val="32"/>
        </w:rPr>
        <w:t> </w:t>
      </w:r>
      <w:r w:rsidRPr="00C4067B">
        <w:rPr>
          <w:rFonts w:ascii="Arial Narrow" w:hAnsi="Arial Narrow"/>
          <w:b/>
          <w:sz w:val="32"/>
        </w:rPr>
        <w:t> </w:t>
      </w:r>
      <w:r w:rsidRPr="00C4067B">
        <w:rPr>
          <w:rFonts w:ascii="Arial Narrow" w:hAnsi="Arial Narrow"/>
          <w:b/>
          <w:sz w:val="32"/>
        </w:rPr>
        <w:t> </w:t>
      </w:r>
      <w:r w:rsidRPr="00C4067B">
        <w:rPr>
          <w:rFonts w:ascii="Arial Narrow" w:hAnsi="Arial Narrow"/>
          <w:b/>
          <w:sz w:val="32"/>
        </w:rPr>
        <w:t> </w:t>
      </w:r>
      <w:r w:rsidRPr="00C4067B">
        <w:rPr>
          <w:rFonts w:ascii="Arial Narrow" w:hAnsi="Arial Narrow"/>
          <w:b/>
          <w:sz w:val="32"/>
        </w:rPr>
        <w:fldChar w:fldCharType="end"/>
      </w:r>
      <w:r w:rsidRPr="00C4067B">
        <w:rPr>
          <w:rFonts w:ascii="Arial Narrow" w:hAnsi="Arial Narrow"/>
          <w:b/>
          <w:sz w:val="32"/>
        </w:rPr>
        <w:t xml:space="preserve"> % Mwst.: </w:t>
      </w:r>
      <w:r w:rsidRPr="00C4067B">
        <w:rPr>
          <w:rFonts w:ascii="Arial Narrow" w:hAnsi="Arial Narrow"/>
          <w:b/>
          <w:sz w:val="32"/>
        </w:rPr>
        <w:fldChar w:fldCharType="begin">
          <w:ffData>
            <w:name w:val="Text2"/>
            <w:enabled/>
            <w:calcOnExit w:val="0"/>
            <w:textInput/>
          </w:ffData>
        </w:fldChar>
      </w:r>
      <w:r w:rsidRPr="00C4067B">
        <w:rPr>
          <w:rFonts w:ascii="Arial Narrow" w:hAnsi="Arial Narrow"/>
          <w:b/>
          <w:sz w:val="32"/>
        </w:rPr>
        <w:instrText xml:space="preserve"> FORMTEXT </w:instrText>
      </w:r>
      <w:r w:rsidRPr="00C4067B">
        <w:rPr>
          <w:rFonts w:ascii="Arial Narrow" w:hAnsi="Arial Narrow"/>
          <w:b/>
          <w:sz w:val="32"/>
        </w:rPr>
      </w:r>
      <w:r w:rsidRPr="00C4067B">
        <w:rPr>
          <w:rFonts w:ascii="Arial Narrow" w:hAnsi="Arial Narrow"/>
          <w:b/>
          <w:sz w:val="32"/>
        </w:rPr>
        <w:fldChar w:fldCharType="separate"/>
      </w:r>
      <w:r w:rsidRPr="00C4067B">
        <w:rPr>
          <w:rFonts w:ascii="Arial Narrow" w:hAnsi="Arial Narrow"/>
          <w:b/>
          <w:sz w:val="32"/>
        </w:rPr>
        <w:t> </w:t>
      </w:r>
      <w:r w:rsidRPr="00C4067B">
        <w:rPr>
          <w:rFonts w:ascii="Arial Narrow" w:hAnsi="Arial Narrow"/>
          <w:b/>
          <w:sz w:val="32"/>
        </w:rPr>
        <w:t> </w:t>
      </w:r>
      <w:r w:rsidRPr="00C4067B">
        <w:rPr>
          <w:rFonts w:ascii="Arial Narrow" w:hAnsi="Arial Narrow"/>
          <w:b/>
          <w:sz w:val="32"/>
        </w:rPr>
        <w:t> </w:t>
      </w:r>
      <w:r w:rsidRPr="00C4067B">
        <w:rPr>
          <w:rFonts w:ascii="Arial Narrow" w:hAnsi="Arial Narrow"/>
          <w:b/>
          <w:sz w:val="32"/>
        </w:rPr>
        <w:t> </w:t>
      </w:r>
      <w:r w:rsidRPr="00C4067B">
        <w:rPr>
          <w:rFonts w:ascii="Arial Narrow" w:hAnsi="Arial Narrow"/>
          <w:b/>
          <w:sz w:val="32"/>
        </w:rPr>
        <w:t> </w:t>
      </w:r>
      <w:r w:rsidRPr="00C4067B">
        <w:rPr>
          <w:rFonts w:ascii="Arial Narrow" w:hAnsi="Arial Narrow"/>
          <w:b/>
          <w:sz w:val="32"/>
        </w:rPr>
        <w:fldChar w:fldCharType="end"/>
      </w:r>
    </w:p>
    <w:p w14:paraId="1FED9A4E" w14:textId="13E82F3C" w:rsidR="004B6A72" w:rsidRPr="00C4067B" w:rsidRDefault="004B6A72" w:rsidP="004B6A72">
      <w:pPr>
        <w:pStyle w:val="Kopfzeile"/>
        <w:tabs>
          <w:tab w:val="clear" w:pos="4536"/>
        </w:tabs>
        <w:spacing w:after="240"/>
        <w:rPr>
          <w:rFonts w:ascii="Arial Narrow" w:hAnsi="Arial Narrow"/>
          <w:b/>
          <w:sz w:val="32"/>
        </w:rPr>
      </w:pPr>
      <w:r>
        <w:rPr>
          <w:rFonts w:ascii="Arial Narrow" w:hAnsi="Arial Narrow"/>
          <w:b/>
          <w:sz w:val="32"/>
        </w:rPr>
        <w:tab/>
      </w:r>
      <w:r w:rsidRPr="00C4067B">
        <w:rPr>
          <w:rFonts w:ascii="Arial Narrow" w:hAnsi="Arial Narrow"/>
          <w:b/>
          <w:sz w:val="32"/>
        </w:rPr>
        <w:t xml:space="preserve">Gesamtpreis </w:t>
      </w:r>
      <w:r w:rsidR="00CA4411">
        <w:rPr>
          <w:rFonts w:ascii="Arial Narrow" w:hAnsi="Arial Narrow"/>
          <w:b/>
          <w:sz w:val="32"/>
        </w:rPr>
        <w:t>vier Mehrzweckfahrzeuge</w:t>
      </w:r>
      <w:r w:rsidR="00CA4411" w:rsidRPr="00C97582">
        <w:rPr>
          <w:rFonts w:ascii="Arial Narrow" w:hAnsi="Arial Narrow"/>
          <w:b/>
          <w:sz w:val="32"/>
        </w:rPr>
        <w:t xml:space="preserve"> </w:t>
      </w:r>
      <w:r w:rsidRPr="00C4067B">
        <w:rPr>
          <w:rFonts w:ascii="Arial Narrow" w:hAnsi="Arial Narrow"/>
          <w:b/>
          <w:sz w:val="32"/>
        </w:rPr>
        <w:t xml:space="preserve">Brutto: </w:t>
      </w:r>
      <w:r w:rsidRPr="00C4067B">
        <w:rPr>
          <w:rFonts w:ascii="Arial Narrow" w:hAnsi="Arial Narrow"/>
          <w:b/>
          <w:sz w:val="32"/>
        </w:rPr>
        <w:fldChar w:fldCharType="begin">
          <w:ffData>
            <w:name w:val="Text2"/>
            <w:enabled/>
            <w:calcOnExit w:val="0"/>
            <w:textInput/>
          </w:ffData>
        </w:fldChar>
      </w:r>
      <w:r w:rsidRPr="00C4067B">
        <w:rPr>
          <w:rFonts w:ascii="Arial Narrow" w:hAnsi="Arial Narrow"/>
          <w:b/>
          <w:sz w:val="32"/>
        </w:rPr>
        <w:instrText xml:space="preserve"> FORMTEXT </w:instrText>
      </w:r>
      <w:r w:rsidRPr="00C4067B">
        <w:rPr>
          <w:rFonts w:ascii="Arial Narrow" w:hAnsi="Arial Narrow"/>
          <w:b/>
          <w:sz w:val="32"/>
        </w:rPr>
      </w:r>
      <w:r w:rsidRPr="00C4067B">
        <w:rPr>
          <w:rFonts w:ascii="Arial Narrow" w:hAnsi="Arial Narrow"/>
          <w:b/>
          <w:sz w:val="32"/>
        </w:rPr>
        <w:fldChar w:fldCharType="separate"/>
      </w:r>
      <w:r w:rsidRPr="00C4067B">
        <w:rPr>
          <w:rFonts w:ascii="Arial Narrow" w:hAnsi="Arial Narrow"/>
          <w:b/>
          <w:sz w:val="32"/>
        </w:rPr>
        <w:t> </w:t>
      </w:r>
      <w:r w:rsidRPr="00C4067B">
        <w:rPr>
          <w:rFonts w:ascii="Arial Narrow" w:hAnsi="Arial Narrow"/>
          <w:b/>
          <w:sz w:val="32"/>
        </w:rPr>
        <w:t> </w:t>
      </w:r>
      <w:r w:rsidRPr="00C4067B">
        <w:rPr>
          <w:rFonts w:ascii="Arial Narrow" w:hAnsi="Arial Narrow"/>
          <w:b/>
          <w:sz w:val="32"/>
        </w:rPr>
        <w:t> </w:t>
      </w:r>
      <w:r w:rsidRPr="00C4067B">
        <w:rPr>
          <w:rFonts w:ascii="Arial Narrow" w:hAnsi="Arial Narrow"/>
          <w:b/>
          <w:sz w:val="32"/>
        </w:rPr>
        <w:t> </w:t>
      </w:r>
      <w:r w:rsidRPr="00C4067B">
        <w:rPr>
          <w:rFonts w:ascii="Arial Narrow" w:hAnsi="Arial Narrow"/>
          <w:b/>
          <w:sz w:val="32"/>
        </w:rPr>
        <w:t> </w:t>
      </w:r>
      <w:r w:rsidRPr="00C4067B">
        <w:rPr>
          <w:rFonts w:ascii="Arial Narrow" w:hAnsi="Arial Narrow"/>
          <w:b/>
          <w:sz w:val="32"/>
        </w:rPr>
        <w:fldChar w:fldCharType="end"/>
      </w:r>
    </w:p>
    <w:p w14:paraId="075F76E3" w14:textId="224EC0A9" w:rsidR="004B6A72" w:rsidRDefault="004B6A72" w:rsidP="005C7D66">
      <w:pPr>
        <w:pStyle w:val="Kopfzeile"/>
        <w:tabs>
          <w:tab w:val="clear" w:pos="4536"/>
          <w:tab w:val="clear" w:pos="9072"/>
        </w:tabs>
        <w:rPr>
          <w:rFonts w:ascii="Arial Narrow" w:hAnsi="Arial Narrow"/>
        </w:rPr>
      </w:pPr>
    </w:p>
    <w:p w14:paraId="630408D2" w14:textId="77777777" w:rsidR="001C0661" w:rsidRDefault="001C0661" w:rsidP="001C0661">
      <w:pPr>
        <w:pStyle w:val="Kopfzeile"/>
        <w:tabs>
          <w:tab w:val="clear" w:pos="4536"/>
          <w:tab w:val="clear" w:pos="9072"/>
        </w:tabs>
        <w:rPr>
          <w:rFonts w:ascii="Arial Narrow" w:hAnsi="Arial Narrow"/>
        </w:rPr>
      </w:pPr>
    </w:p>
    <w:p w14:paraId="2CD358ED" w14:textId="77777777" w:rsidR="001C0661" w:rsidRDefault="001C0661" w:rsidP="001C0661">
      <w:pPr>
        <w:pStyle w:val="Kopfzeile"/>
        <w:tabs>
          <w:tab w:val="clear" w:pos="4536"/>
          <w:tab w:val="clear" w:pos="9072"/>
        </w:tabs>
        <w:rPr>
          <w:rFonts w:ascii="Arial Narrow" w:hAnsi="Arial Narrow"/>
        </w:rPr>
      </w:pPr>
    </w:p>
    <w:p w14:paraId="43074082" w14:textId="77777777" w:rsidR="001C0661" w:rsidRDefault="001C0661" w:rsidP="001C0661">
      <w:pPr>
        <w:spacing w:line="264" w:lineRule="auto"/>
        <w:rPr>
          <w:b/>
          <w:i/>
          <w:sz w:val="18"/>
          <w:szCs w:val="18"/>
        </w:rPr>
      </w:pPr>
      <w:r>
        <w:rPr>
          <w:b/>
          <w:i/>
          <w:sz w:val="18"/>
          <w:szCs w:val="18"/>
        </w:rPr>
        <w:t>Anmerkung:</w:t>
      </w:r>
    </w:p>
    <w:p w14:paraId="4241D8C7" w14:textId="08428EDA" w:rsidR="001C0661" w:rsidRPr="00855E3D" w:rsidRDefault="001C0661" w:rsidP="001C0661">
      <w:pPr>
        <w:pStyle w:val="Kopfzeile"/>
        <w:tabs>
          <w:tab w:val="clear" w:pos="4536"/>
          <w:tab w:val="clear" w:pos="9072"/>
        </w:tabs>
        <w:rPr>
          <w:rFonts w:ascii="Arial Narrow" w:hAnsi="Arial Narrow"/>
        </w:rPr>
      </w:pPr>
      <w:r>
        <w:rPr>
          <w:b/>
          <w:sz w:val="18"/>
          <w:szCs w:val="18"/>
        </w:rPr>
        <w:t>Eventuelle Preisnachlässe</w:t>
      </w:r>
      <w:r>
        <w:rPr>
          <w:sz w:val="18"/>
          <w:szCs w:val="18"/>
        </w:rPr>
        <w:t xml:space="preserve"> - ggf. auch bei gleichzeitiger Vergabe mehrerer Lose - sowie </w:t>
      </w:r>
      <w:r>
        <w:rPr>
          <w:b/>
          <w:sz w:val="18"/>
          <w:szCs w:val="18"/>
        </w:rPr>
        <w:t xml:space="preserve">Skonti </w:t>
      </w:r>
      <w:r>
        <w:rPr>
          <w:sz w:val="18"/>
          <w:szCs w:val="18"/>
        </w:rPr>
        <w:t xml:space="preserve">sind im </w:t>
      </w:r>
      <w:r>
        <w:rPr>
          <w:b/>
          <w:sz w:val="18"/>
          <w:szCs w:val="18"/>
          <w:u w:val="single"/>
        </w:rPr>
        <w:t>Angebotsvordruck</w:t>
      </w:r>
      <w:r>
        <w:rPr>
          <w:b/>
          <w:sz w:val="18"/>
          <w:szCs w:val="18"/>
        </w:rPr>
        <w:t xml:space="preserve"> gesondert</w:t>
      </w:r>
      <w:r>
        <w:rPr>
          <w:sz w:val="18"/>
          <w:szCs w:val="18"/>
        </w:rPr>
        <w:t xml:space="preserve"> anzubieten</w:t>
      </w:r>
    </w:p>
    <w:sectPr w:rsidR="001C0661" w:rsidRPr="00855E3D" w:rsidSect="005C7D66">
      <w:footerReference w:type="default" r:id="rId9"/>
      <w:pgSz w:w="15840" w:h="12240" w:orient="landscape" w:code="1"/>
      <w:pgMar w:top="1418" w:right="567" w:bottom="1418" w:left="567" w:header="720" w:footer="720" w:gutter="0"/>
      <w:cols w:space="720"/>
      <w:noEndnote/>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3937A9" w14:textId="77777777" w:rsidR="00351ED8" w:rsidRDefault="00351ED8">
      <w:r>
        <w:separator/>
      </w:r>
    </w:p>
  </w:endnote>
  <w:endnote w:type="continuationSeparator" w:id="0">
    <w:p w14:paraId="2D096206" w14:textId="77777777" w:rsidR="00351ED8" w:rsidRDefault="00351E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CellMar>
        <w:left w:w="70" w:type="dxa"/>
        <w:right w:w="70" w:type="dxa"/>
      </w:tblCellMar>
      <w:tblLook w:val="0000" w:firstRow="0" w:lastRow="0" w:firstColumn="0" w:lastColumn="0" w:noHBand="0" w:noVBand="0"/>
    </w:tblPr>
    <w:tblGrid>
      <w:gridCol w:w="6166"/>
      <w:gridCol w:w="3260"/>
    </w:tblGrid>
    <w:tr w:rsidR="00351ED8" w14:paraId="1F0C8C18" w14:textId="77777777">
      <w:tc>
        <w:tcPr>
          <w:tcW w:w="6166" w:type="dxa"/>
          <w:vAlign w:val="center"/>
        </w:tcPr>
        <w:p w14:paraId="0A19D554" w14:textId="6DFB4AFA" w:rsidR="00351ED8" w:rsidRDefault="00351ED8">
          <w:pPr>
            <w:pStyle w:val="Fuzeile"/>
          </w:pPr>
          <w:r>
            <w:rPr>
              <w:rStyle w:val="Seitenzahl"/>
              <w:snapToGrid w:val="0"/>
            </w:rPr>
            <w:t xml:space="preserve">Seite </w:t>
          </w:r>
          <w:r>
            <w:rPr>
              <w:rStyle w:val="Seitenzahl"/>
              <w:snapToGrid w:val="0"/>
            </w:rPr>
            <w:fldChar w:fldCharType="begin"/>
          </w:r>
          <w:r>
            <w:rPr>
              <w:rStyle w:val="Seitenzahl"/>
              <w:snapToGrid w:val="0"/>
            </w:rPr>
            <w:instrText xml:space="preserve"> PAGE </w:instrText>
          </w:r>
          <w:r>
            <w:rPr>
              <w:rStyle w:val="Seitenzahl"/>
              <w:snapToGrid w:val="0"/>
            </w:rPr>
            <w:fldChar w:fldCharType="separate"/>
          </w:r>
          <w:r w:rsidR="003C41A7">
            <w:rPr>
              <w:rStyle w:val="Seitenzahl"/>
              <w:noProof/>
              <w:snapToGrid w:val="0"/>
            </w:rPr>
            <w:t>10</w:t>
          </w:r>
          <w:r>
            <w:rPr>
              <w:rStyle w:val="Seitenzahl"/>
              <w:snapToGrid w:val="0"/>
            </w:rPr>
            <w:fldChar w:fldCharType="end"/>
          </w:r>
          <w:r>
            <w:rPr>
              <w:rStyle w:val="Seitenzahl"/>
              <w:snapToGrid w:val="0"/>
            </w:rPr>
            <w:t xml:space="preserve"> von </w:t>
          </w:r>
          <w:r>
            <w:rPr>
              <w:rStyle w:val="Seitenzahl"/>
              <w:snapToGrid w:val="0"/>
            </w:rPr>
            <w:fldChar w:fldCharType="begin"/>
          </w:r>
          <w:r>
            <w:rPr>
              <w:rStyle w:val="Seitenzahl"/>
              <w:snapToGrid w:val="0"/>
            </w:rPr>
            <w:instrText xml:space="preserve"> NUMPAGES </w:instrText>
          </w:r>
          <w:r>
            <w:rPr>
              <w:rStyle w:val="Seitenzahl"/>
              <w:snapToGrid w:val="0"/>
            </w:rPr>
            <w:fldChar w:fldCharType="separate"/>
          </w:r>
          <w:r w:rsidR="003C41A7">
            <w:rPr>
              <w:rStyle w:val="Seitenzahl"/>
              <w:noProof/>
              <w:snapToGrid w:val="0"/>
            </w:rPr>
            <w:t>10</w:t>
          </w:r>
          <w:r>
            <w:rPr>
              <w:rStyle w:val="Seitenzahl"/>
              <w:snapToGrid w:val="0"/>
            </w:rPr>
            <w:fldChar w:fldCharType="end"/>
          </w:r>
        </w:p>
      </w:tc>
      <w:tc>
        <w:tcPr>
          <w:tcW w:w="3260" w:type="dxa"/>
        </w:tcPr>
        <w:p w14:paraId="1C19A646" w14:textId="77777777" w:rsidR="00351ED8" w:rsidRDefault="00351ED8">
          <w:pPr>
            <w:pStyle w:val="Fuzeile"/>
            <w:jc w:val="right"/>
          </w:pPr>
        </w:p>
      </w:tc>
    </w:tr>
  </w:tbl>
  <w:p w14:paraId="3F674531" w14:textId="77777777" w:rsidR="00351ED8" w:rsidRDefault="00351ED8">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0C9068E" w14:textId="77777777" w:rsidR="00351ED8" w:rsidRDefault="00351ED8">
      <w:r>
        <w:separator/>
      </w:r>
    </w:p>
  </w:footnote>
  <w:footnote w:type="continuationSeparator" w:id="0">
    <w:p w14:paraId="7D7E02C9" w14:textId="77777777" w:rsidR="00351ED8" w:rsidRDefault="00351ED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BE0AD8"/>
    <w:multiLevelType w:val="hybridMultilevel"/>
    <w:tmpl w:val="BC7A044A"/>
    <w:lvl w:ilvl="0" w:tplc="04070001">
      <w:start w:val="1"/>
      <w:numFmt w:val="bullet"/>
      <w:lvlText w:val=""/>
      <w:lvlJc w:val="left"/>
      <w:pPr>
        <w:ind w:left="794" w:hanging="360"/>
      </w:pPr>
      <w:rPr>
        <w:rFonts w:ascii="Symbol" w:hAnsi="Symbol" w:hint="default"/>
      </w:rPr>
    </w:lvl>
    <w:lvl w:ilvl="1" w:tplc="04070003" w:tentative="1">
      <w:start w:val="1"/>
      <w:numFmt w:val="bullet"/>
      <w:lvlText w:val="o"/>
      <w:lvlJc w:val="left"/>
      <w:pPr>
        <w:ind w:left="1514" w:hanging="360"/>
      </w:pPr>
      <w:rPr>
        <w:rFonts w:ascii="Courier New" w:hAnsi="Courier New" w:cs="Courier New" w:hint="default"/>
      </w:rPr>
    </w:lvl>
    <w:lvl w:ilvl="2" w:tplc="04070005" w:tentative="1">
      <w:start w:val="1"/>
      <w:numFmt w:val="bullet"/>
      <w:lvlText w:val=""/>
      <w:lvlJc w:val="left"/>
      <w:pPr>
        <w:ind w:left="2234" w:hanging="360"/>
      </w:pPr>
      <w:rPr>
        <w:rFonts w:ascii="Wingdings" w:hAnsi="Wingdings" w:hint="default"/>
      </w:rPr>
    </w:lvl>
    <w:lvl w:ilvl="3" w:tplc="04070001" w:tentative="1">
      <w:start w:val="1"/>
      <w:numFmt w:val="bullet"/>
      <w:lvlText w:val=""/>
      <w:lvlJc w:val="left"/>
      <w:pPr>
        <w:ind w:left="2954" w:hanging="360"/>
      </w:pPr>
      <w:rPr>
        <w:rFonts w:ascii="Symbol" w:hAnsi="Symbol" w:hint="default"/>
      </w:rPr>
    </w:lvl>
    <w:lvl w:ilvl="4" w:tplc="04070003" w:tentative="1">
      <w:start w:val="1"/>
      <w:numFmt w:val="bullet"/>
      <w:lvlText w:val="o"/>
      <w:lvlJc w:val="left"/>
      <w:pPr>
        <w:ind w:left="3674" w:hanging="360"/>
      </w:pPr>
      <w:rPr>
        <w:rFonts w:ascii="Courier New" w:hAnsi="Courier New" w:cs="Courier New" w:hint="default"/>
      </w:rPr>
    </w:lvl>
    <w:lvl w:ilvl="5" w:tplc="04070005" w:tentative="1">
      <w:start w:val="1"/>
      <w:numFmt w:val="bullet"/>
      <w:lvlText w:val=""/>
      <w:lvlJc w:val="left"/>
      <w:pPr>
        <w:ind w:left="4394" w:hanging="360"/>
      </w:pPr>
      <w:rPr>
        <w:rFonts w:ascii="Wingdings" w:hAnsi="Wingdings" w:hint="default"/>
      </w:rPr>
    </w:lvl>
    <w:lvl w:ilvl="6" w:tplc="04070001" w:tentative="1">
      <w:start w:val="1"/>
      <w:numFmt w:val="bullet"/>
      <w:lvlText w:val=""/>
      <w:lvlJc w:val="left"/>
      <w:pPr>
        <w:ind w:left="5114" w:hanging="360"/>
      </w:pPr>
      <w:rPr>
        <w:rFonts w:ascii="Symbol" w:hAnsi="Symbol" w:hint="default"/>
      </w:rPr>
    </w:lvl>
    <w:lvl w:ilvl="7" w:tplc="04070003" w:tentative="1">
      <w:start w:val="1"/>
      <w:numFmt w:val="bullet"/>
      <w:lvlText w:val="o"/>
      <w:lvlJc w:val="left"/>
      <w:pPr>
        <w:ind w:left="5834" w:hanging="360"/>
      </w:pPr>
      <w:rPr>
        <w:rFonts w:ascii="Courier New" w:hAnsi="Courier New" w:cs="Courier New" w:hint="default"/>
      </w:rPr>
    </w:lvl>
    <w:lvl w:ilvl="8" w:tplc="04070005" w:tentative="1">
      <w:start w:val="1"/>
      <w:numFmt w:val="bullet"/>
      <w:lvlText w:val=""/>
      <w:lvlJc w:val="left"/>
      <w:pPr>
        <w:ind w:left="6554" w:hanging="360"/>
      </w:pPr>
      <w:rPr>
        <w:rFonts w:ascii="Wingdings" w:hAnsi="Wingdings" w:hint="default"/>
      </w:rPr>
    </w:lvl>
  </w:abstractNum>
  <w:abstractNum w:abstractNumId="1" w15:restartNumberingAfterBreak="0">
    <w:nsid w:val="166013DD"/>
    <w:multiLevelType w:val="multilevel"/>
    <w:tmpl w:val="6DB637C4"/>
    <w:lvl w:ilvl="0">
      <w:start w:val="2"/>
      <w:numFmt w:val="bullet"/>
      <w:lvlText w:val="-"/>
      <w:lvlJc w:val="left"/>
      <w:pPr>
        <w:tabs>
          <w:tab w:val="num" w:pos="0"/>
        </w:tabs>
        <w:ind w:left="513" w:hanging="360"/>
      </w:pPr>
      <w:rPr>
        <w:rFonts w:ascii="Arial" w:hAnsi="Arial" w:cs="Arial" w:hint="default"/>
      </w:rPr>
    </w:lvl>
    <w:lvl w:ilvl="1">
      <w:start w:val="1"/>
      <w:numFmt w:val="bullet"/>
      <w:lvlText w:val="o"/>
      <w:lvlJc w:val="left"/>
      <w:pPr>
        <w:tabs>
          <w:tab w:val="num" w:pos="0"/>
        </w:tabs>
        <w:ind w:left="1233" w:hanging="360"/>
      </w:pPr>
      <w:rPr>
        <w:rFonts w:ascii="Courier New" w:hAnsi="Courier New" w:cs="Courier New" w:hint="default"/>
      </w:rPr>
    </w:lvl>
    <w:lvl w:ilvl="2">
      <w:start w:val="1"/>
      <w:numFmt w:val="bullet"/>
      <w:lvlText w:val=""/>
      <w:lvlJc w:val="left"/>
      <w:pPr>
        <w:tabs>
          <w:tab w:val="num" w:pos="0"/>
        </w:tabs>
        <w:ind w:left="1953" w:hanging="360"/>
      </w:pPr>
      <w:rPr>
        <w:rFonts w:ascii="Wingdings" w:hAnsi="Wingdings" w:cs="Wingdings" w:hint="default"/>
      </w:rPr>
    </w:lvl>
    <w:lvl w:ilvl="3">
      <w:start w:val="1"/>
      <w:numFmt w:val="bullet"/>
      <w:lvlText w:val=""/>
      <w:lvlJc w:val="left"/>
      <w:pPr>
        <w:tabs>
          <w:tab w:val="num" w:pos="0"/>
        </w:tabs>
        <w:ind w:left="2673" w:hanging="360"/>
      </w:pPr>
      <w:rPr>
        <w:rFonts w:ascii="Symbol" w:hAnsi="Symbol" w:cs="Symbol" w:hint="default"/>
      </w:rPr>
    </w:lvl>
    <w:lvl w:ilvl="4">
      <w:start w:val="1"/>
      <w:numFmt w:val="bullet"/>
      <w:lvlText w:val="o"/>
      <w:lvlJc w:val="left"/>
      <w:pPr>
        <w:tabs>
          <w:tab w:val="num" w:pos="0"/>
        </w:tabs>
        <w:ind w:left="3393" w:hanging="360"/>
      </w:pPr>
      <w:rPr>
        <w:rFonts w:ascii="Courier New" w:hAnsi="Courier New" w:cs="Courier New" w:hint="default"/>
      </w:rPr>
    </w:lvl>
    <w:lvl w:ilvl="5">
      <w:start w:val="1"/>
      <w:numFmt w:val="bullet"/>
      <w:lvlText w:val=""/>
      <w:lvlJc w:val="left"/>
      <w:pPr>
        <w:tabs>
          <w:tab w:val="num" w:pos="0"/>
        </w:tabs>
        <w:ind w:left="4113" w:hanging="360"/>
      </w:pPr>
      <w:rPr>
        <w:rFonts w:ascii="Wingdings" w:hAnsi="Wingdings" w:cs="Wingdings" w:hint="default"/>
      </w:rPr>
    </w:lvl>
    <w:lvl w:ilvl="6">
      <w:start w:val="1"/>
      <w:numFmt w:val="bullet"/>
      <w:lvlText w:val=""/>
      <w:lvlJc w:val="left"/>
      <w:pPr>
        <w:tabs>
          <w:tab w:val="num" w:pos="0"/>
        </w:tabs>
        <w:ind w:left="4833" w:hanging="360"/>
      </w:pPr>
      <w:rPr>
        <w:rFonts w:ascii="Symbol" w:hAnsi="Symbol" w:cs="Symbol" w:hint="default"/>
      </w:rPr>
    </w:lvl>
    <w:lvl w:ilvl="7">
      <w:start w:val="1"/>
      <w:numFmt w:val="bullet"/>
      <w:lvlText w:val="o"/>
      <w:lvlJc w:val="left"/>
      <w:pPr>
        <w:tabs>
          <w:tab w:val="num" w:pos="0"/>
        </w:tabs>
        <w:ind w:left="5553" w:hanging="360"/>
      </w:pPr>
      <w:rPr>
        <w:rFonts w:ascii="Courier New" w:hAnsi="Courier New" w:cs="Courier New" w:hint="default"/>
      </w:rPr>
    </w:lvl>
    <w:lvl w:ilvl="8">
      <w:start w:val="1"/>
      <w:numFmt w:val="bullet"/>
      <w:lvlText w:val=""/>
      <w:lvlJc w:val="left"/>
      <w:pPr>
        <w:tabs>
          <w:tab w:val="num" w:pos="0"/>
        </w:tabs>
        <w:ind w:left="6273" w:hanging="360"/>
      </w:pPr>
      <w:rPr>
        <w:rFonts w:ascii="Wingdings" w:hAnsi="Wingdings" w:cs="Wingdings" w:hint="default"/>
      </w:rPr>
    </w:lvl>
  </w:abstractNum>
  <w:abstractNum w:abstractNumId="2" w15:restartNumberingAfterBreak="0">
    <w:nsid w:val="37E46056"/>
    <w:multiLevelType w:val="hybridMultilevel"/>
    <w:tmpl w:val="2A82329A"/>
    <w:lvl w:ilvl="0" w:tplc="07B2BB82">
      <w:start w:val="19"/>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8973400"/>
    <w:multiLevelType w:val="hybridMultilevel"/>
    <w:tmpl w:val="3C70258C"/>
    <w:lvl w:ilvl="0" w:tplc="2722D120">
      <w:start w:val="1"/>
      <w:numFmt w:val="bullet"/>
      <w:lvlText w:val=""/>
      <w:lvlJc w:val="left"/>
      <w:pPr>
        <w:tabs>
          <w:tab w:val="num" w:pos="1436"/>
        </w:tabs>
        <w:ind w:left="1436"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EFD3D37"/>
    <w:multiLevelType w:val="multilevel"/>
    <w:tmpl w:val="8FD0A294"/>
    <w:lvl w:ilvl="0">
      <w:start w:val="1"/>
      <w:numFmt w:val="decimal"/>
      <w:lvlText w:val="%1"/>
      <w:lvlJc w:val="left"/>
      <w:pPr>
        <w:tabs>
          <w:tab w:val="num" w:pos="851"/>
        </w:tabs>
        <w:ind w:left="851" w:hanging="851"/>
      </w:pPr>
      <w:rPr>
        <w:rFonts w:ascii="Arial" w:hAnsi="Arial" w:hint="default"/>
        <w:b/>
        <w:i w:val="0"/>
        <w:sz w:val="22"/>
        <w:szCs w:val="22"/>
      </w:rPr>
    </w:lvl>
    <w:lvl w:ilvl="1">
      <w:start w:val="1"/>
      <w:numFmt w:val="decimal"/>
      <w:lvlText w:val="%1.%2"/>
      <w:lvlJc w:val="left"/>
      <w:pPr>
        <w:tabs>
          <w:tab w:val="num" w:pos="851"/>
        </w:tabs>
        <w:ind w:left="851" w:hanging="851"/>
      </w:pPr>
      <w:rPr>
        <w:rFonts w:ascii="Arial" w:hAnsi="Arial" w:hint="default"/>
        <w:b w:val="0"/>
        <w:i w:val="0"/>
        <w:sz w:val="22"/>
        <w:szCs w:val="22"/>
      </w:rPr>
    </w:lvl>
    <w:lvl w:ilvl="2">
      <w:start w:val="1"/>
      <w:numFmt w:val="decimal"/>
      <w:lvlText w:val="%1.%2.%3"/>
      <w:lvlJc w:val="left"/>
      <w:pPr>
        <w:tabs>
          <w:tab w:val="num" w:pos="851"/>
        </w:tabs>
        <w:ind w:left="851" w:hanging="851"/>
      </w:pPr>
      <w:rPr>
        <w:rFonts w:ascii="Arial" w:hAnsi="Arial" w:hint="default"/>
        <w:sz w:val="22"/>
        <w:szCs w:val="22"/>
      </w:rPr>
    </w:lvl>
    <w:lvl w:ilvl="3">
      <w:start w:val="1"/>
      <w:numFmt w:val="decimal"/>
      <w:lvlText w:val="%1.%2.%3.%4"/>
      <w:lvlJc w:val="left"/>
      <w:pPr>
        <w:tabs>
          <w:tab w:val="num" w:pos="864"/>
        </w:tabs>
        <w:ind w:left="1134" w:hanging="1134"/>
      </w:pPr>
      <w:rPr>
        <w:rFonts w:hint="default"/>
      </w:rPr>
    </w:lvl>
    <w:lvl w:ilvl="4">
      <w:start w:val="1"/>
      <w:numFmt w:val="decimal"/>
      <w:lvlText w:val="%1.%2.%3.%4.%5"/>
      <w:lvlJc w:val="left"/>
      <w:pPr>
        <w:tabs>
          <w:tab w:val="num" w:pos="1008"/>
        </w:tabs>
        <w:ind w:left="1134" w:hanging="1134"/>
      </w:pPr>
      <w:rPr>
        <w:rFonts w:hint="default"/>
      </w:rPr>
    </w:lvl>
    <w:lvl w:ilvl="5">
      <w:start w:val="1"/>
      <w:numFmt w:val="decimal"/>
      <w:lvlText w:val="%1.%2.%3.%4.%5.%6"/>
      <w:lvlJc w:val="left"/>
      <w:pPr>
        <w:tabs>
          <w:tab w:val="num" w:pos="1152"/>
        </w:tabs>
        <w:ind w:left="1134" w:hanging="1134"/>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3F671576"/>
    <w:multiLevelType w:val="hybridMultilevel"/>
    <w:tmpl w:val="EF86811E"/>
    <w:lvl w:ilvl="0" w:tplc="3F8C29F6">
      <w:start w:val="1"/>
      <w:numFmt w:val="bullet"/>
      <w:lvlText w:val="-"/>
      <w:lvlJc w:val="left"/>
      <w:pPr>
        <w:tabs>
          <w:tab w:val="num" w:pos="360"/>
        </w:tabs>
        <w:ind w:left="360" w:hanging="360"/>
      </w:pPr>
      <w:rPr>
        <w:rFonts w:ascii="Arial" w:eastAsia="Times New Roman" w:hAnsi="Arial" w:cs="Arial" w:hint="default"/>
      </w:rPr>
    </w:lvl>
    <w:lvl w:ilvl="1" w:tplc="04070003" w:tentative="1">
      <w:start w:val="1"/>
      <w:numFmt w:val="bullet"/>
      <w:lvlText w:val="o"/>
      <w:lvlJc w:val="left"/>
      <w:pPr>
        <w:tabs>
          <w:tab w:val="num" w:pos="1080"/>
        </w:tabs>
        <w:ind w:left="1080" w:hanging="360"/>
      </w:pPr>
      <w:rPr>
        <w:rFonts w:ascii="Courier New" w:hAnsi="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6" w15:restartNumberingAfterBreak="0">
    <w:nsid w:val="490A440A"/>
    <w:multiLevelType w:val="hybridMultilevel"/>
    <w:tmpl w:val="DF6CE86C"/>
    <w:lvl w:ilvl="0" w:tplc="3DB6E400">
      <w:start w:val="1"/>
      <w:numFmt w:val="bullet"/>
      <w:lvlText w:val=""/>
      <w:lvlJc w:val="left"/>
      <w:pPr>
        <w:tabs>
          <w:tab w:val="num" w:pos="1436"/>
        </w:tabs>
        <w:ind w:left="1436" w:hanging="360"/>
      </w:pPr>
      <w:rPr>
        <w:rFonts w:ascii="Symbol" w:hAnsi="Symbol" w:hint="default"/>
      </w:rPr>
    </w:lvl>
    <w:lvl w:ilvl="1" w:tplc="07B2BB82">
      <w:start w:val="19"/>
      <w:numFmt w:val="bullet"/>
      <w:lvlText w:val="-"/>
      <w:lvlJc w:val="left"/>
      <w:pPr>
        <w:tabs>
          <w:tab w:val="num" w:pos="1440"/>
        </w:tabs>
        <w:ind w:left="1440" w:hanging="360"/>
      </w:pPr>
      <w:rPr>
        <w:rFonts w:ascii="Arial" w:eastAsia="Times New Roman" w:hAnsi="Arial" w:cs="Aria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AC958BA"/>
    <w:multiLevelType w:val="hybridMultilevel"/>
    <w:tmpl w:val="2BB41D66"/>
    <w:lvl w:ilvl="0" w:tplc="0407000F">
      <w:start w:val="1"/>
      <w:numFmt w:val="decimal"/>
      <w:lvlText w:val="%1."/>
      <w:lvlJc w:val="left"/>
      <w:pPr>
        <w:tabs>
          <w:tab w:val="num" w:pos="652"/>
        </w:tabs>
        <w:ind w:left="652" w:hanging="360"/>
      </w:pPr>
    </w:lvl>
    <w:lvl w:ilvl="1" w:tplc="04070001">
      <w:start w:val="1"/>
      <w:numFmt w:val="bullet"/>
      <w:lvlText w:val=""/>
      <w:lvlJc w:val="left"/>
      <w:pPr>
        <w:tabs>
          <w:tab w:val="num" w:pos="1372"/>
        </w:tabs>
        <w:ind w:left="1372" w:hanging="360"/>
      </w:pPr>
      <w:rPr>
        <w:rFonts w:ascii="Symbol" w:hAnsi="Symbol" w:hint="default"/>
      </w:rPr>
    </w:lvl>
    <w:lvl w:ilvl="2" w:tplc="0407001B" w:tentative="1">
      <w:start w:val="1"/>
      <w:numFmt w:val="lowerRoman"/>
      <w:lvlText w:val="%3."/>
      <w:lvlJc w:val="right"/>
      <w:pPr>
        <w:tabs>
          <w:tab w:val="num" w:pos="2092"/>
        </w:tabs>
        <w:ind w:left="2092" w:hanging="180"/>
      </w:pPr>
    </w:lvl>
    <w:lvl w:ilvl="3" w:tplc="0407000F" w:tentative="1">
      <w:start w:val="1"/>
      <w:numFmt w:val="decimal"/>
      <w:lvlText w:val="%4."/>
      <w:lvlJc w:val="left"/>
      <w:pPr>
        <w:tabs>
          <w:tab w:val="num" w:pos="2812"/>
        </w:tabs>
        <w:ind w:left="2812" w:hanging="360"/>
      </w:pPr>
    </w:lvl>
    <w:lvl w:ilvl="4" w:tplc="04070019" w:tentative="1">
      <w:start w:val="1"/>
      <w:numFmt w:val="lowerLetter"/>
      <w:lvlText w:val="%5."/>
      <w:lvlJc w:val="left"/>
      <w:pPr>
        <w:tabs>
          <w:tab w:val="num" w:pos="3532"/>
        </w:tabs>
        <w:ind w:left="3532" w:hanging="360"/>
      </w:pPr>
    </w:lvl>
    <w:lvl w:ilvl="5" w:tplc="0407001B" w:tentative="1">
      <w:start w:val="1"/>
      <w:numFmt w:val="lowerRoman"/>
      <w:lvlText w:val="%6."/>
      <w:lvlJc w:val="right"/>
      <w:pPr>
        <w:tabs>
          <w:tab w:val="num" w:pos="4252"/>
        </w:tabs>
        <w:ind w:left="4252" w:hanging="180"/>
      </w:pPr>
    </w:lvl>
    <w:lvl w:ilvl="6" w:tplc="0407000F" w:tentative="1">
      <w:start w:val="1"/>
      <w:numFmt w:val="decimal"/>
      <w:lvlText w:val="%7."/>
      <w:lvlJc w:val="left"/>
      <w:pPr>
        <w:tabs>
          <w:tab w:val="num" w:pos="4972"/>
        </w:tabs>
        <w:ind w:left="4972" w:hanging="360"/>
      </w:pPr>
    </w:lvl>
    <w:lvl w:ilvl="7" w:tplc="04070019" w:tentative="1">
      <w:start w:val="1"/>
      <w:numFmt w:val="lowerLetter"/>
      <w:lvlText w:val="%8."/>
      <w:lvlJc w:val="left"/>
      <w:pPr>
        <w:tabs>
          <w:tab w:val="num" w:pos="5692"/>
        </w:tabs>
        <w:ind w:left="5692" w:hanging="360"/>
      </w:pPr>
    </w:lvl>
    <w:lvl w:ilvl="8" w:tplc="0407001B" w:tentative="1">
      <w:start w:val="1"/>
      <w:numFmt w:val="lowerRoman"/>
      <w:lvlText w:val="%9."/>
      <w:lvlJc w:val="right"/>
      <w:pPr>
        <w:tabs>
          <w:tab w:val="num" w:pos="6412"/>
        </w:tabs>
        <w:ind w:left="6412" w:hanging="180"/>
      </w:pPr>
    </w:lvl>
  </w:abstractNum>
  <w:abstractNum w:abstractNumId="8" w15:restartNumberingAfterBreak="0">
    <w:nsid w:val="4B1D6121"/>
    <w:multiLevelType w:val="hybridMultilevel"/>
    <w:tmpl w:val="979A66F0"/>
    <w:lvl w:ilvl="0" w:tplc="3DB6E400">
      <w:start w:val="1"/>
      <w:numFmt w:val="bullet"/>
      <w:lvlText w:val=""/>
      <w:lvlJc w:val="left"/>
      <w:pPr>
        <w:tabs>
          <w:tab w:val="num" w:pos="1436"/>
        </w:tabs>
        <w:ind w:left="1436"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C6A4D54"/>
    <w:multiLevelType w:val="hybridMultilevel"/>
    <w:tmpl w:val="CB74C742"/>
    <w:lvl w:ilvl="0" w:tplc="3F8C29F6">
      <w:start w:val="1"/>
      <w:numFmt w:val="bullet"/>
      <w:lvlText w:val="-"/>
      <w:lvlJc w:val="left"/>
      <w:pPr>
        <w:tabs>
          <w:tab w:val="num" w:pos="537"/>
        </w:tabs>
        <w:ind w:left="537" w:hanging="360"/>
      </w:pPr>
      <w:rPr>
        <w:rFonts w:ascii="Arial" w:eastAsia="Times New Roman" w:hAnsi="Arial" w:cs="Arial" w:hint="default"/>
      </w:rPr>
    </w:lvl>
    <w:lvl w:ilvl="1" w:tplc="2722D120">
      <w:start w:val="1"/>
      <w:numFmt w:val="bullet"/>
      <w:lvlText w:val=""/>
      <w:lvlJc w:val="left"/>
      <w:pPr>
        <w:tabs>
          <w:tab w:val="num" w:pos="1257"/>
        </w:tabs>
        <w:ind w:left="1257" w:hanging="360"/>
      </w:pPr>
      <w:rPr>
        <w:rFonts w:ascii="Symbol" w:hAnsi="Symbol" w:hint="default"/>
      </w:rPr>
    </w:lvl>
    <w:lvl w:ilvl="2" w:tplc="04070005" w:tentative="1">
      <w:start w:val="1"/>
      <w:numFmt w:val="bullet"/>
      <w:lvlText w:val=""/>
      <w:lvlJc w:val="left"/>
      <w:pPr>
        <w:tabs>
          <w:tab w:val="num" w:pos="1977"/>
        </w:tabs>
        <w:ind w:left="1977" w:hanging="360"/>
      </w:pPr>
      <w:rPr>
        <w:rFonts w:ascii="Wingdings" w:hAnsi="Wingdings" w:hint="default"/>
      </w:rPr>
    </w:lvl>
    <w:lvl w:ilvl="3" w:tplc="04070001" w:tentative="1">
      <w:start w:val="1"/>
      <w:numFmt w:val="bullet"/>
      <w:lvlText w:val=""/>
      <w:lvlJc w:val="left"/>
      <w:pPr>
        <w:tabs>
          <w:tab w:val="num" w:pos="2697"/>
        </w:tabs>
        <w:ind w:left="2697" w:hanging="360"/>
      </w:pPr>
      <w:rPr>
        <w:rFonts w:ascii="Symbol" w:hAnsi="Symbol" w:hint="default"/>
      </w:rPr>
    </w:lvl>
    <w:lvl w:ilvl="4" w:tplc="04070003" w:tentative="1">
      <w:start w:val="1"/>
      <w:numFmt w:val="bullet"/>
      <w:lvlText w:val="o"/>
      <w:lvlJc w:val="left"/>
      <w:pPr>
        <w:tabs>
          <w:tab w:val="num" w:pos="3417"/>
        </w:tabs>
        <w:ind w:left="3417" w:hanging="360"/>
      </w:pPr>
      <w:rPr>
        <w:rFonts w:ascii="Courier New" w:hAnsi="Courier New" w:hint="default"/>
      </w:rPr>
    </w:lvl>
    <w:lvl w:ilvl="5" w:tplc="04070005" w:tentative="1">
      <w:start w:val="1"/>
      <w:numFmt w:val="bullet"/>
      <w:lvlText w:val=""/>
      <w:lvlJc w:val="left"/>
      <w:pPr>
        <w:tabs>
          <w:tab w:val="num" w:pos="4137"/>
        </w:tabs>
        <w:ind w:left="4137" w:hanging="360"/>
      </w:pPr>
      <w:rPr>
        <w:rFonts w:ascii="Wingdings" w:hAnsi="Wingdings" w:hint="default"/>
      </w:rPr>
    </w:lvl>
    <w:lvl w:ilvl="6" w:tplc="04070001" w:tentative="1">
      <w:start w:val="1"/>
      <w:numFmt w:val="bullet"/>
      <w:lvlText w:val=""/>
      <w:lvlJc w:val="left"/>
      <w:pPr>
        <w:tabs>
          <w:tab w:val="num" w:pos="4857"/>
        </w:tabs>
        <w:ind w:left="4857" w:hanging="360"/>
      </w:pPr>
      <w:rPr>
        <w:rFonts w:ascii="Symbol" w:hAnsi="Symbol" w:hint="default"/>
      </w:rPr>
    </w:lvl>
    <w:lvl w:ilvl="7" w:tplc="04070003" w:tentative="1">
      <w:start w:val="1"/>
      <w:numFmt w:val="bullet"/>
      <w:lvlText w:val="o"/>
      <w:lvlJc w:val="left"/>
      <w:pPr>
        <w:tabs>
          <w:tab w:val="num" w:pos="5577"/>
        </w:tabs>
        <w:ind w:left="5577" w:hanging="360"/>
      </w:pPr>
      <w:rPr>
        <w:rFonts w:ascii="Courier New" w:hAnsi="Courier New" w:hint="default"/>
      </w:rPr>
    </w:lvl>
    <w:lvl w:ilvl="8" w:tplc="04070005" w:tentative="1">
      <w:start w:val="1"/>
      <w:numFmt w:val="bullet"/>
      <w:lvlText w:val=""/>
      <w:lvlJc w:val="left"/>
      <w:pPr>
        <w:tabs>
          <w:tab w:val="num" w:pos="6297"/>
        </w:tabs>
        <w:ind w:left="6297" w:hanging="360"/>
      </w:pPr>
      <w:rPr>
        <w:rFonts w:ascii="Wingdings" w:hAnsi="Wingdings" w:hint="default"/>
      </w:rPr>
    </w:lvl>
  </w:abstractNum>
  <w:abstractNum w:abstractNumId="10" w15:restartNumberingAfterBreak="0">
    <w:nsid w:val="4E195A77"/>
    <w:multiLevelType w:val="hybridMultilevel"/>
    <w:tmpl w:val="27D44DFA"/>
    <w:lvl w:ilvl="0" w:tplc="3F8C29F6">
      <w:start w:val="1"/>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E3C0931"/>
    <w:multiLevelType w:val="hybridMultilevel"/>
    <w:tmpl w:val="5F2CACDA"/>
    <w:lvl w:ilvl="0" w:tplc="014E8F5C">
      <w:start w:val="5"/>
      <w:numFmt w:val="bullet"/>
      <w:lvlText w:val="-"/>
      <w:lvlJc w:val="left"/>
      <w:pPr>
        <w:ind w:left="720" w:hanging="360"/>
      </w:pPr>
      <w:rPr>
        <w:rFonts w:ascii="Arial Narrow" w:eastAsia="Times New Roman" w:hAnsi="Arial Narrow"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4FED1065"/>
    <w:multiLevelType w:val="hybridMultilevel"/>
    <w:tmpl w:val="57ACE9FC"/>
    <w:lvl w:ilvl="0" w:tplc="04070001">
      <w:start w:val="1"/>
      <w:numFmt w:val="bullet"/>
      <w:lvlText w:val=""/>
      <w:lvlJc w:val="left"/>
      <w:pPr>
        <w:ind w:left="794" w:hanging="360"/>
      </w:pPr>
      <w:rPr>
        <w:rFonts w:ascii="Symbol" w:hAnsi="Symbol" w:hint="default"/>
      </w:rPr>
    </w:lvl>
    <w:lvl w:ilvl="1" w:tplc="04070003" w:tentative="1">
      <w:start w:val="1"/>
      <w:numFmt w:val="bullet"/>
      <w:lvlText w:val="o"/>
      <w:lvlJc w:val="left"/>
      <w:pPr>
        <w:ind w:left="1514" w:hanging="360"/>
      </w:pPr>
      <w:rPr>
        <w:rFonts w:ascii="Courier New" w:hAnsi="Courier New" w:cs="Courier New" w:hint="default"/>
      </w:rPr>
    </w:lvl>
    <w:lvl w:ilvl="2" w:tplc="04070005" w:tentative="1">
      <w:start w:val="1"/>
      <w:numFmt w:val="bullet"/>
      <w:lvlText w:val=""/>
      <w:lvlJc w:val="left"/>
      <w:pPr>
        <w:ind w:left="2234" w:hanging="360"/>
      </w:pPr>
      <w:rPr>
        <w:rFonts w:ascii="Wingdings" w:hAnsi="Wingdings" w:hint="default"/>
      </w:rPr>
    </w:lvl>
    <w:lvl w:ilvl="3" w:tplc="04070001" w:tentative="1">
      <w:start w:val="1"/>
      <w:numFmt w:val="bullet"/>
      <w:lvlText w:val=""/>
      <w:lvlJc w:val="left"/>
      <w:pPr>
        <w:ind w:left="2954" w:hanging="360"/>
      </w:pPr>
      <w:rPr>
        <w:rFonts w:ascii="Symbol" w:hAnsi="Symbol" w:hint="default"/>
      </w:rPr>
    </w:lvl>
    <w:lvl w:ilvl="4" w:tplc="04070003" w:tentative="1">
      <w:start w:val="1"/>
      <w:numFmt w:val="bullet"/>
      <w:lvlText w:val="o"/>
      <w:lvlJc w:val="left"/>
      <w:pPr>
        <w:ind w:left="3674" w:hanging="360"/>
      </w:pPr>
      <w:rPr>
        <w:rFonts w:ascii="Courier New" w:hAnsi="Courier New" w:cs="Courier New" w:hint="default"/>
      </w:rPr>
    </w:lvl>
    <w:lvl w:ilvl="5" w:tplc="04070005" w:tentative="1">
      <w:start w:val="1"/>
      <w:numFmt w:val="bullet"/>
      <w:lvlText w:val=""/>
      <w:lvlJc w:val="left"/>
      <w:pPr>
        <w:ind w:left="4394" w:hanging="360"/>
      </w:pPr>
      <w:rPr>
        <w:rFonts w:ascii="Wingdings" w:hAnsi="Wingdings" w:hint="default"/>
      </w:rPr>
    </w:lvl>
    <w:lvl w:ilvl="6" w:tplc="04070001" w:tentative="1">
      <w:start w:val="1"/>
      <w:numFmt w:val="bullet"/>
      <w:lvlText w:val=""/>
      <w:lvlJc w:val="left"/>
      <w:pPr>
        <w:ind w:left="5114" w:hanging="360"/>
      </w:pPr>
      <w:rPr>
        <w:rFonts w:ascii="Symbol" w:hAnsi="Symbol" w:hint="default"/>
      </w:rPr>
    </w:lvl>
    <w:lvl w:ilvl="7" w:tplc="04070003" w:tentative="1">
      <w:start w:val="1"/>
      <w:numFmt w:val="bullet"/>
      <w:lvlText w:val="o"/>
      <w:lvlJc w:val="left"/>
      <w:pPr>
        <w:ind w:left="5834" w:hanging="360"/>
      </w:pPr>
      <w:rPr>
        <w:rFonts w:ascii="Courier New" w:hAnsi="Courier New" w:cs="Courier New" w:hint="default"/>
      </w:rPr>
    </w:lvl>
    <w:lvl w:ilvl="8" w:tplc="04070005" w:tentative="1">
      <w:start w:val="1"/>
      <w:numFmt w:val="bullet"/>
      <w:lvlText w:val=""/>
      <w:lvlJc w:val="left"/>
      <w:pPr>
        <w:ind w:left="6554" w:hanging="360"/>
      </w:pPr>
      <w:rPr>
        <w:rFonts w:ascii="Wingdings" w:hAnsi="Wingdings" w:hint="default"/>
      </w:rPr>
    </w:lvl>
  </w:abstractNum>
  <w:abstractNum w:abstractNumId="13" w15:restartNumberingAfterBreak="0">
    <w:nsid w:val="578E1E16"/>
    <w:multiLevelType w:val="hybridMultilevel"/>
    <w:tmpl w:val="CB54D662"/>
    <w:lvl w:ilvl="0" w:tplc="DDB2B724">
      <w:numFmt w:val="bullet"/>
      <w:lvlText w:val="-"/>
      <w:lvlJc w:val="left"/>
      <w:pPr>
        <w:ind w:left="1037" w:hanging="360"/>
      </w:pPr>
      <w:rPr>
        <w:rFonts w:ascii="Arial Narrow" w:eastAsia="Times New Roman" w:hAnsi="Arial Narrow" w:cs="Arial" w:hint="default"/>
      </w:rPr>
    </w:lvl>
    <w:lvl w:ilvl="1" w:tplc="04070003" w:tentative="1">
      <w:start w:val="1"/>
      <w:numFmt w:val="bullet"/>
      <w:lvlText w:val="o"/>
      <w:lvlJc w:val="left"/>
      <w:pPr>
        <w:ind w:left="1757" w:hanging="360"/>
      </w:pPr>
      <w:rPr>
        <w:rFonts w:ascii="Courier New" w:hAnsi="Courier New" w:cs="Courier New" w:hint="default"/>
      </w:rPr>
    </w:lvl>
    <w:lvl w:ilvl="2" w:tplc="04070005" w:tentative="1">
      <w:start w:val="1"/>
      <w:numFmt w:val="bullet"/>
      <w:lvlText w:val=""/>
      <w:lvlJc w:val="left"/>
      <w:pPr>
        <w:ind w:left="2477" w:hanging="360"/>
      </w:pPr>
      <w:rPr>
        <w:rFonts w:ascii="Wingdings" w:hAnsi="Wingdings" w:hint="default"/>
      </w:rPr>
    </w:lvl>
    <w:lvl w:ilvl="3" w:tplc="04070001" w:tentative="1">
      <w:start w:val="1"/>
      <w:numFmt w:val="bullet"/>
      <w:lvlText w:val=""/>
      <w:lvlJc w:val="left"/>
      <w:pPr>
        <w:ind w:left="3197" w:hanging="360"/>
      </w:pPr>
      <w:rPr>
        <w:rFonts w:ascii="Symbol" w:hAnsi="Symbol" w:hint="default"/>
      </w:rPr>
    </w:lvl>
    <w:lvl w:ilvl="4" w:tplc="04070003" w:tentative="1">
      <w:start w:val="1"/>
      <w:numFmt w:val="bullet"/>
      <w:lvlText w:val="o"/>
      <w:lvlJc w:val="left"/>
      <w:pPr>
        <w:ind w:left="3917" w:hanging="360"/>
      </w:pPr>
      <w:rPr>
        <w:rFonts w:ascii="Courier New" w:hAnsi="Courier New" w:cs="Courier New" w:hint="default"/>
      </w:rPr>
    </w:lvl>
    <w:lvl w:ilvl="5" w:tplc="04070005" w:tentative="1">
      <w:start w:val="1"/>
      <w:numFmt w:val="bullet"/>
      <w:lvlText w:val=""/>
      <w:lvlJc w:val="left"/>
      <w:pPr>
        <w:ind w:left="4637" w:hanging="360"/>
      </w:pPr>
      <w:rPr>
        <w:rFonts w:ascii="Wingdings" w:hAnsi="Wingdings" w:hint="default"/>
      </w:rPr>
    </w:lvl>
    <w:lvl w:ilvl="6" w:tplc="04070001" w:tentative="1">
      <w:start w:val="1"/>
      <w:numFmt w:val="bullet"/>
      <w:lvlText w:val=""/>
      <w:lvlJc w:val="left"/>
      <w:pPr>
        <w:ind w:left="5357" w:hanging="360"/>
      </w:pPr>
      <w:rPr>
        <w:rFonts w:ascii="Symbol" w:hAnsi="Symbol" w:hint="default"/>
      </w:rPr>
    </w:lvl>
    <w:lvl w:ilvl="7" w:tplc="04070003" w:tentative="1">
      <w:start w:val="1"/>
      <w:numFmt w:val="bullet"/>
      <w:lvlText w:val="o"/>
      <w:lvlJc w:val="left"/>
      <w:pPr>
        <w:ind w:left="6077" w:hanging="360"/>
      </w:pPr>
      <w:rPr>
        <w:rFonts w:ascii="Courier New" w:hAnsi="Courier New" w:cs="Courier New" w:hint="default"/>
      </w:rPr>
    </w:lvl>
    <w:lvl w:ilvl="8" w:tplc="04070005" w:tentative="1">
      <w:start w:val="1"/>
      <w:numFmt w:val="bullet"/>
      <w:lvlText w:val=""/>
      <w:lvlJc w:val="left"/>
      <w:pPr>
        <w:ind w:left="6797" w:hanging="360"/>
      </w:pPr>
      <w:rPr>
        <w:rFonts w:ascii="Wingdings" w:hAnsi="Wingdings" w:hint="default"/>
      </w:rPr>
    </w:lvl>
  </w:abstractNum>
  <w:abstractNum w:abstractNumId="14" w15:restartNumberingAfterBreak="0">
    <w:nsid w:val="57BE6ED3"/>
    <w:multiLevelType w:val="hybridMultilevel"/>
    <w:tmpl w:val="E462402C"/>
    <w:lvl w:ilvl="0" w:tplc="DDB2B724">
      <w:numFmt w:val="bullet"/>
      <w:lvlText w:val="-"/>
      <w:lvlJc w:val="left"/>
      <w:pPr>
        <w:ind w:left="1037" w:hanging="360"/>
      </w:pPr>
      <w:rPr>
        <w:rFonts w:ascii="Arial Narrow" w:eastAsia="Times New Roman" w:hAnsi="Arial Narrow" w:cs="Arial" w:hint="default"/>
      </w:rPr>
    </w:lvl>
    <w:lvl w:ilvl="1" w:tplc="04070003" w:tentative="1">
      <w:start w:val="1"/>
      <w:numFmt w:val="bullet"/>
      <w:lvlText w:val="o"/>
      <w:lvlJc w:val="left"/>
      <w:pPr>
        <w:ind w:left="1757" w:hanging="360"/>
      </w:pPr>
      <w:rPr>
        <w:rFonts w:ascii="Courier New" w:hAnsi="Courier New" w:cs="Courier New" w:hint="default"/>
      </w:rPr>
    </w:lvl>
    <w:lvl w:ilvl="2" w:tplc="04070005" w:tentative="1">
      <w:start w:val="1"/>
      <w:numFmt w:val="bullet"/>
      <w:lvlText w:val=""/>
      <w:lvlJc w:val="left"/>
      <w:pPr>
        <w:ind w:left="2477" w:hanging="360"/>
      </w:pPr>
      <w:rPr>
        <w:rFonts w:ascii="Wingdings" w:hAnsi="Wingdings" w:hint="default"/>
      </w:rPr>
    </w:lvl>
    <w:lvl w:ilvl="3" w:tplc="04070001" w:tentative="1">
      <w:start w:val="1"/>
      <w:numFmt w:val="bullet"/>
      <w:lvlText w:val=""/>
      <w:lvlJc w:val="left"/>
      <w:pPr>
        <w:ind w:left="3197" w:hanging="360"/>
      </w:pPr>
      <w:rPr>
        <w:rFonts w:ascii="Symbol" w:hAnsi="Symbol" w:hint="default"/>
      </w:rPr>
    </w:lvl>
    <w:lvl w:ilvl="4" w:tplc="04070003" w:tentative="1">
      <w:start w:val="1"/>
      <w:numFmt w:val="bullet"/>
      <w:lvlText w:val="o"/>
      <w:lvlJc w:val="left"/>
      <w:pPr>
        <w:ind w:left="3917" w:hanging="360"/>
      </w:pPr>
      <w:rPr>
        <w:rFonts w:ascii="Courier New" w:hAnsi="Courier New" w:cs="Courier New" w:hint="default"/>
      </w:rPr>
    </w:lvl>
    <w:lvl w:ilvl="5" w:tplc="04070005" w:tentative="1">
      <w:start w:val="1"/>
      <w:numFmt w:val="bullet"/>
      <w:lvlText w:val=""/>
      <w:lvlJc w:val="left"/>
      <w:pPr>
        <w:ind w:left="4637" w:hanging="360"/>
      </w:pPr>
      <w:rPr>
        <w:rFonts w:ascii="Wingdings" w:hAnsi="Wingdings" w:hint="default"/>
      </w:rPr>
    </w:lvl>
    <w:lvl w:ilvl="6" w:tplc="04070001" w:tentative="1">
      <w:start w:val="1"/>
      <w:numFmt w:val="bullet"/>
      <w:lvlText w:val=""/>
      <w:lvlJc w:val="left"/>
      <w:pPr>
        <w:ind w:left="5357" w:hanging="360"/>
      </w:pPr>
      <w:rPr>
        <w:rFonts w:ascii="Symbol" w:hAnsi="Symbol" w:hint="default"/>
      </w:rPr>
    </w:lvl>
    <w:lvl w:ilvl="7" w:tplc="04070003" w:tentative="1">
      <w:start w:val="1"/>
      <w:numFmt w:val="bullet"/>
      <w:lvlText w:val="o"/>
      <w:lvlJc w:val="left"/>
      <w:pPr>
        <w:ind w:left="6077" w:hanging="360"/>
      </w:pPr>
      <w:rPr>
        <w:rFonts w:ascii="Courier New" w:hAnsi="Courier New" w:cs="Courier New" w:hint="default"/>
      </w:rPr>
    </w:lvl>
    <w:lvl w:ilvl="8" w:tplc="04070005" w:tentative="1">
      <w:start w:val="1"/>
      <w:numFmt w:val="bullet"/>
      <w:lvlText w:val=""/>
      <w:lvlJc w:val="left"/>
      <w:pPr>
        <w:ind w:left="6797" w:hanging="360"/>
      </w:pPr>
      <w:rPr>
        <w:rFonts w:ascii="Wingdings" w:hAnsi="Wingdings" w:hint="default"/>
      </w:rPr>
    </w:lvl>
  </w:abstractNum>
  <w:abstractNum w:abstractNumId="15" w15:restartNumberingAfterBreak="0">
    <w:nsid w:val="5B4B1DA0"/>
    <w:multiLevelType w:val="multilevel"/>
    <w:tmpl w:val="715E94E2"/>
    <w:lvl w:ilvl="0">
      <w:start w:val="1"/>
      <w:numFmt w:val="bullet"/>
      <w:lvlText w:val="-"/>
      <w:lvlJc w:val="left"/>
      <w:pPr>
        <w:tabs>
          <w:tab w:val="num" w:pos="537"/>
        </w:tabs>
        <w:ind w:left="537" w:hanging="360"/>
      </w:pPr>
      <w:rPr>
        <w:rFonts w:ascii="Arial" w:hAnsi="Arial" w:cs="Arial" w:hint="default"/>
      </w:rPr>
    </w:lvl>
    <w:lvl w:ilvl="1">
      <w:start w:val="1"/>
      <w:numFmt w:val="bullet"/>
      <w:lvlText w:val="o"/>
      <w:lvlJc w:val="left"/>
      <w:pPr>
        <w:tabs>
          <w:tab w:val="num" w:pos="1257"/>
        </w:tabs>
        <w:ind w:left="1257" w:hanging="360"/>
      </w:pPr>
      <w:rPr>
        <w:rFonts w:ascii="Courier New" w:hAnsi="Courier New" w:cs="Courier New" w:hint="default"/>
      </w:rPr>
    </w:lvl>
    <w:lvl w:ilvl="2">
      <w:start w:val="1"/>
      <w:numFmt w:val="bullet"/>
      <w:lvlText w:val=""/>
      <w:lvlJc w:val="left"/>
      <w:pPr>
        <w:tabs>
          <w:tab w:val="num" w:pos="1977"/>
        </w:tabs>
        <w:ind w:left="1977" w:hanging="360"/>
      </w:pPr>
      <w:rPr>
        <w:rFonts w:ascii="Wingdings" w:hAnsi="Wingdings" w:cs="Wingdings" w:hint="default"/>
      </w:rPr>
    </w:lvl>
    <w:lvl w:ilvl="3">
      <w:start w:val="1"/>
      <w:numFmt w:val="bullet"/>
      <w:lvlText w:val=""/>
      <w:lvlJc w:val="left"/>
      <w:pPr>
        <w:tabs>
          <w:tab w:val="num" w:pos="2697"/>
        </w:tabs>
        <w:ind w:left="2697" w:hanging="360"/>
      </w:pPr>
      <w:rPr>
        <w:rFonts w:ascii="Symbol" w:hAnsi="Symbol" w:cs="Symbol" w:hint="default"/>
      </w:rPr>
    </w:lvl>
    <w:lvl w:ilvl="4">
      <w:start w:val="1"/>
      <w:numFmt w:val="bullet"/>
      <w:lvlText w:val="o"/>
      <w:lvlJc w:val="left"/>
      <w:pPr>
        <w:tabs>
          <w:tab w:val="num" w:pos="3417"/>
        </w:tabs>
        <w:ind w:left="3417" w:hanging="360"/>
      </w:pPr>
      <w:rPr>
        <w:rFonts w:ascii="Courier New" w:hAnsi="Courier New" w:cs="Courier New" w:hint="default"/>
      </w:rPr>
    </w:lvl>
    <w:lvl w:ilvl="5">
      <w:start w:val="1"/>
      <w:numFmt w:val="bullet"/>
      <w:lvlText w:val=""/>
      <w:lvlJc w:val="left"/>
      <w:pPr>
        <w:tabs>
          <w:tab w:val="num" w:pos="4137"/>
        </w:tabs>
        <w:ind w:left="4137" w:hanging="360"/>
      </w:pPr>
      <w:rPr>
        <w:rFonts w:ascii="Wingdings" w:hAnsi="Wingdings" w:cs="Wingdings" w:hint="default"/>
      </w:rPr>
    </w:lvl>
    <w:lvl w:ilvl="6">
      <w:start w:val="1"/>
      <w:numFmt w:val="bullet"/>
      <w:lvlText w:val=""/>
      <w:lvlJc w:val="left"/>
      <w:pPr>
        <w:tabs>
          <w:tab w:val="num" w:pos="4857"/>
        </w:tabs>
        <w:ind w:left="4857" w:hanging="360"/>
      </w:pPr>
      <w:rPr>
        <w:rFonts w:ascii="Symbol" w:hAnsi="Symbol" w:cs="Symbol" w:hint="default"/>
      </w:rPr>
    </w:lvl>
    <w:lvl w:ilvl="7">
      <w:start w:val="1"/>
      <w:numFmt w:val="bullet"/>
      <w:lvlText w:val="o"/>
      <w:lvlJc w:val="left"/>
      <w:pPr>
        <w:tabs>
          <w:tab w:val="num" w:pos="5577"/>
        </w:tabs>
        <w:ind w:left="5577" w:hanging="360"/>
      </w:pPr>
      <w:rPr>
        <w:rFonts w:ascii="Courier New" w:hAnsi="Courier New" w:cs="Courier New" w:hint="default"/>
      </w:rPr>
    </w:lvl>
    <w:lvl w:ilvl="8">
      <w:start w:val="1"/>
      <w:numFmt w:val="bullet"/>
      <w:lvlText w:val=""/>
      <w:lvlJc w:val="left"/>
      <w:pPr>
        <w:tabs>
          <w:tab w:val="num" w:pos="6297"/>
        </w:tabs>
        <w:ind w:left="6297" w:hanging="360"/>
      </w:pPr>
      <w:rPr>
        <w:rFonts w:ascii="Wingdings" w:hAnsi="Wingdings" w:cs="Wingdings" w:hint="default"/>
      </w:rPr>
    </w:lvl>
  </w:abstractNum>
  <w:abstractNum w:abstractNumId="16" w15:restartNumberingAfterBreak="0">
    <w:nsid w:val="62EC5428"/>
    <w:multiLevelType w:val="hybridMultilevel"/>
    <w:tmpl w:val="8290586E"/>
    <w:lvl w:ilvl="0" w:tplc="0D2808D0">
      <w:start w:val="1"/>
      <w:numFmt w:val="lowerLetter"/>
      <w:lvlText w:val="%1)"/>
      <w:lvlJc w:val="left"/>
      <w:pPr>
        <w:ind w:left="786" w:hanging="360"/>
      </w:pPr>
      <w:rPr>
        <w:rFonts w:hint="default"/>
      </w:rPr>
    </w:lvl>
    <w:lvl w:ilvl="1" w:tplc="04070019" w:tentative="1">
      <w:start w:val="1"/>
      <w:numFmt w:val="lowerLetter"/>
      <w:lvlText w:val="%2."/>
      <w:lvlJc w:val="left"/>
      <w:pPr>
        <w:ind w:left="1506" w:hanging="360"/>
      </w:pPr>
    </w:lvl>
    <w:lvl w:ilvl="2" w:tplc="0407001B" w:tentative="1">
      <w:start w:val="1"/>
      <w:numFmt w:val="lowerRoman"/>
      <w:lvlText w:val="%3."/>
      <w:lvlJc w:val="right"/>
      <w:pPr>
        <w:ind w:left="2226" w:hanging="180"/>
      </w:pPr>
    </w:lvl>
    <w:lvl w:ilvl="3" w:tplc="0407000F" w:tentative="1">
      <w:start w:val="1"/>
      <w:numFmt w:val="decimal"/>
      <w:lvlText w:val="%4."/>
      <w:lvlJc w:val="left"/>
      <w:pPr>
        <w:ind w:left="2946" w:hanging="360"/>
      </w:pPr>
    </w:lvl>
    <w:lvl w:ilvl="4" w:tplc="04070019" w:tentative="1">
      <w:start w:val="1"/>
      <w:numFmt w:val="lowerLetter"/>
      <w:lvlText w:val="%5."/>
      <w:lvlJc w:val="left"/>
      <w:pPr>
        <w:ind w:left="3666" w:hanging="360"/>
      </w:pPr>
    </w:lvl>
    <w:lvl w:ilvl="5" w:tplc="0407001B" w:tentative="1">
      <w:start w:val="1"/>
      <w:numFmt w:val="lowerRoman"/>
      <w:lvlText w:val="%6."/>
      <w:lvlJc w:val="right"/>
      <w:pPr>
        <w:ind w:left="4386" w:hanging="180"/>
      </w:pPr>
    </w:lvl>
    <w:lvl w:ilvl="6" w:tplc="0407000F" w:tentative="1">
      <w:start w:val="1"/>
      <w:numFmt w:val="decimal"/>
      <w:lvlText w:val="%7."/>
      <w:lvlJc w:val="left"/>
      <w:pPr>
        <w:ind w:left="5106" w:hanging="360"/>
      </w:pPr>
    </w:lvl>
    <w:lvl w:ilvl="7" w:tplc="04070019" w:tentative="1">
      <w:start w:val="1"/>
      <w:numFmt w:val="lowerLetter"/>
      <w:lvlText w:val="%8."/>
      <w:lvlJc w:val="left"/>
      <w:pPr>
        <w:ind w:left="5826" w:hanging="360"/>
      </w:pPr>
    </w:lvl>
    <w:lvl w:ilvl="8" w:tplc="0407001B" w:tentative="1">
      <w:start w:val="1"/>
      <w:numFmt w:val="lowerRoman"/>
      <w:lvlText w:val="%9."/>
      <w:lvlJc w:val="right"/>
      <w:pPr>
        <w:ind w:left="6546" w:hanging="180"/>
      </w:pPr>
    </w:lvl>
  </w:abstractNum>
  <w:abstractNum w:abstractNumId="17" w15:restartNumberingAfterBreak="0">
    <w:nsid w:val="640E3DDD"/>
    <w:multiLevelType w:val="hybridMultilevel"/>
    <w:tmpl w:val="994A1468"/>
    <w:lvl w:ilvl="0" w:tplc="DDB2B724">
      <w:numFmt w:val="bullet"/>
      <w:lvlText w:val="-"/>
      <w:lvlJc w:val="left"/>
      <w:pPr>
        <w:ind w:left="677" w:hanging="360"/>
      </w:pPr>
      <w:rPr>
        <w:rFonts w:ascii="Arial Narrow" w:eastAsia="Times New Roman" w:hAnsi="Arial Narrow" w:cs="Arial" w:hint="default"/>
      </w:rPr>
    </w:lvl>
    <w:lvl w:ilvl="1" w:tplc="04070003" w:tentative="1">
      <w:start w:val="1"/>
      <w:numFmt w:val="bullet"/>
      <w:lvlText w:val="o"/>
      <w:lvlJc w:val="left"/>
      <w:pPr>
        <w:ind w:left="1397" w:hanging="360"/>
      </w:pPr>
      <w:rPr>
        <w:rFonts w:ascii="Courier New" w:hAnsi="Courier New" w:cs="Courier New" w:hint="default"/>
      </w:rPr>
    </w:lvl>
    <w:lvl w:ilvl="2" w:tplc="04070005" w:tentative="1">
      <w:start w:val="1"/>
      <w:numFmt w:val="bullet"/>
      <w:lvlText w:val=""/>
      <w:lvlJc w:val="left"/>
      <w:pPr>
        <w:ind w:left="2117" w:hanging="360"/>
      </w:pPr>
      <w:rPr>
        <w:rFonts w:ascii="Wingdings" w:hAnsi="Wingdings" w:hint="default"/>
      </w:rPr>
    </w:lvl>
    <w:lvl w:ilvl="3" w:tplc="04070001" w:tentative="1">
      <w:start w:val="1"/>
      <w:numFmt w:val="bullet"/>
      <w:lvlText w:val=""/>
      <w:lvlJc w:val="left"/>
      <w:pPr>
        <w:ind w:left="2837" w:hanging="360"/>
      </w:pPr>
      <w:rPr>
        <w:rFonts w:ascii="Symbol" w:hAnsi="Symbol" w:hint="default"/>
      </w:rPr>
    </w:lvl>
    <w:lvl w:ilvl="4" w:tplc="04070003" w:tentative="1">
      <w:start w:val="1"/>
      <w:numFmt w:val="bullet"/>
      <w:lvlText w:val="o"/>
      <w:lvlJc w:val="left"/>
      <w:pPr>
        <w:ind w:left="3557" w:hanging="360"/>
      </w:pPr>
      <w:rPr>
        <w:rFonts w:ascii="Courier New" w:hAnsi="Courier New" w:cs="Courier New" w:hint="default"/>
      </w:rPr>
    </w:lvl>
    <w:lvl w:ilvl="5" w:tplc="04070005" w:tentative="1">
      <w:start w:val="1"/>
      <w:numFmt w:val="bullet"/>
      <w:lvlText w:val=""/>
      <w:lvlJc w:val="left"/>
      <w:pPr>
        <w:ind w:left="4277" w:hanging="360"/>
      </w:pPr>
      <w:rPr>
        <w:rFonts w:ascii="Wingdings" w:hAnsi="Wingdings" w:hint="default"/>
      </w:rPr>
    </w:lvl>
    <w:lvl w:ilvl="6" w:tplc="04070001" w:tentative="1">
      <w:start w:val="1"/>
      <w:numFmt w:val="bullet"/>
      <w:lvlText w:val=""/>
      <w:lvlJc w:val="left"/>
      <w:pPr>
        <w:ind w:left="4997" w:hanging="360"/>
      </w:pPr>
      <w:rPr>
        <w:rFonts w:ascii="Symbol" w:hAnsi="Symbol" w:hint="default"/>
      </w:rPr>
    </w:lvl>
    <w:lvl w:ilvl="7" w:tplc="04070003" w:tentative="1">
      <w:start w:val="1"/>
      <w:numFmt w:val="bullet"/>
      <w:lvlText w:val="o"/>
      <w:lvlJc w:val="left"/>
      <w:pPr>
        <w:ind w:left="5717" w:hanging="360"/>
      </w:pPr>
      <w:rPr>
        <w:rFonts w:ascii="Courier New" w:hAnsi="Courier New" w:cs="Courier New" w:hint="default"/>
      </w:rPr>
    </w:lvl>
    <w:lvl w:ilvl="8" w:tplc="04070005" w:tentative="1">
      <w:start w:val="1"/>
      <w:numFmt w:val="bullet"/>
      <w:lvlText w:val=""/>
      <w:lvlJc w:val="left"/>
      <w:pPr>
        <w:ind w:left="6437" w:hanging="360"/>
      </w:pPr>
      <w:rPr>
        <w:rFonts w:ascii="Wingdings" w:hAnsi="Wingdings" w:hint="default"/>
      </w:rPr>
    </w:lvl>
  </w:abstractNum>
  <w:abstractNum w:abstractNumId="18" w15:restartNumberingAfterBreak="0">
    <w:nsid w:val="665E6427"/>
    <w:multiLevelType w:val="hybridMultilevel"/>
    <w:tmpl w:val="E348C570"/>
    <w:lvl w:ilvl="0" w:tplc="D66A2CB0">
      <w:start w:val="1"/>
      <w:numFmt w:val="decimal"/>
      <w:lvlText w:val="%1."/>
      <w:lvlJc w:val="left"/>
      <w:pPr>
        <w:ind w:left="677" w:hanging="360"/>
      </w:pPr>
      <w:rPr>
        <w:rFonts w:hint="default"/>
      </w:rPr>
    </w:lvl>
    <w:lvl w:ilvl="1" w:tplc="04070019" w:tentative="1">
      <w:start w:val="1"/>
      <w:numFmt w:val="lowerLetter"/>
      <w:lvlText w:val="%2."/>
      <w:lvlJc w:val="left"/>
      <w:pPr>
        <w:ind w:left="1397" w:hanging="360"/>
      </w:pPr>
    </w:lvl>
    <w:lvl w:ilvl="2" w:tplc="0407001B" w:tentative="1">
      <w:start w:val="1"/>
      <w:numFmt w:val="lowerRoman"/>
      <w:lvlText w:val="%3."/>
      <w:lvlJc w:val="right"/>
      <w:pPr>
        <w:ind w:left="2117" w:hanging="180"/>
      </w:pPr>
    </w:lvl>
    <w:lvl w:ilvl="3" w:tplc="0407000F" w:tentative="1">
      <w:start w:val="1"/>
      <w:numFmt w:val="decimal"/>
      <w:lvlText w:val="%4."/>
      <w:lvlJc w:val="left"/>
      <w:pPr>
        <w:ind w:left="2837" w:hanging="360"/>
      </w:pPr>
    </w:lvl>
    <w:lvl w:ilvl="4" w:tplc="04070019" w:tentative="1">
      <w:start w:val="1"/>
      <w:numFmt w:val="lowerLetter"/>
      <w:lvlText w:val="%5."/>
      <w:lvlJc w:val="left"/>
      <w:pPr>
        <w:ind w:left="3557" w:hanging="360"/>
      </w:pPr>
    </w:lvl>
    <w:lvl w:ilvl="5" w:tplc="0407001B" w:tentative="1">
      <w:start w:val="1"/>
      <w:numFmt w:val="lowerRoman"/>
      <w:lvlText w:val="%6."/>
      <w:lvlJc w:val="right"/>
      <w:pPr>
        <w:ind w:left="4277" w:hanging="180"/>
      </w:pPr>
    </w:lvl>
    <w:lvl w:ilvl="6" w:tplc="0407000F" w:tentative="1">
      <w:start w:val="1"/>
      <w:numFmt w:val="decimal"/>
      <w:lvlText w:val="%7."/>
      <w:lvlJc w:val="left"/>
      <w:pPr>
        <w:ind w:left="4997" w:hanging="360"/>
      </w:pPr>
    </w:lvl>
    <w:lvl w:ilvl="7" w:tplc="04070019" w:tentative="1">
      <w:start w:val="1"/>
      <w:numFmt w:val="lowerLetter"/>
      <w:lvlText w:val="%8."/>
      <w:lvlJc w:val="left"/>
      <w:pPr>
        <w:ind w:left="5717" w:hanging="360"/>
      </w:pPr>
    </w:lvl>
    <w:lvl w:ilvl="8" w:tplc="0407001B" w:tentative="1">
      <w:start w:val="1"/>
      <w:numFmt w:val="lowerRoman"/>
      <w:lvlText w:val="%9."/>
      <w:lvlJc w:val="right"/>
      <w:pPr>
        <w:ind w:left="6437" w:hanging="180"/>
      </w:pPr>
    </w:lvl>
  </w:abstractNum>
  <w:abstractNum w:abstractNumId="19" w15:restartNumberingAfterBreak="0">
    <w:nsid w:val="6A465013"/>
    <w:multiLevelType w:val="hybridMultilevel"/>
    <w:tmpl w:val="5FC6937A"/>
    <w:lvl w:ilvl="0" w:tplc="3F8C29F6">
      <w:start w:val="1"/>
      <w:numFmt w:val="bullet"/>
      <w:lvlText w:val="-"/>
      <w:lvlJc w:val="left"/>
      <w:pPr>
        <w:tabs>
          <w:tab w:val="num" w:pos="537"/>
        </w:tabs>
        <w:ind w:left="537" w:hanging="360"/>
      </w:pPr>
      <w:rPr>
        <w:rFonts w:ascii="Arial" w:eastAsia="Times New Roman" w:hAnsi="Arial" w:cs="Arial" w:hint="default"/>
      </w:rPr>
    </w:lvl>
    <w:lvl w:ilvl="1" w:tplc="04070001">
      <w:start w:val="1"/>
      <w:numFmt w:val="bullet"/>
      <w:lvlText w:val=""/>
      <w:lvlJc w:val="left"/>
      <w:pPr>
        <w:tabs>
          <w:tab w:val="num" w:pos="1257"/>
        </w:tabs>
        <w:ind w:left="1257" w:hanging="360"/>
      </w:pPr>
      <w:rPr>
        <w:rFonts w:ascii="Symbol" w:hAnsi="Symbol" w:hint="default"/>
      </w:rPr>
    </w:lvl>
    <w:lvl w:ilvl="2" w:tplc="04070005" w:tentative="1">
      <w:start w:val="1"/>
      <w:numFmt w:val="bullet"/>
      <w:lvlText w:val=""/>
      <w:lvlJc w:val="left"/>
      <w:pPr>
        <w:tabs>
          <w:tab w:val="num" w:pos="1977"/>
        </w:tabs>
        <w:ind w:left="1977" w:hanging="360"/>
      </w:pPr>
      <w:rPr>
        <w:rFonts w:ascii="Wingdings" w:hAnsi="Wingdings" w:hint="default"/>
      </w:rPr>
    </w:lvl>
    <w:lvl w:ilvl="3" w:tplc="04070001" w:tentative="1">
      <w:start w:val="1"/>
      <w:numFmt w:val="bullet"/>
      <w:lvlText w:val=""/>
      <w:lvlJc w:val="left"/>
      <w:pPr>
        <w:tabs>
          <w:tab w:val="num" w:pos="2697"/>
        </w:tabs>
        <w:ind w:left="2697" w:hanging="360"/>
      </w:pPr>
      <w:rPr>
        <w:rFonts w:ascii="Symbol" w:hAnsi="Symbol" w:hint="default"/>
      </w:rPr>
    </w:lvl>
    <w:lvl w:ilvl="4" w:tplc="04070003" w:tentative="1">
      <w:start w:val="1"/>
      <w:numFmt w:val="bullet"/>
      <w:lvlText w:val="o"/>
      <w:lvlJc w:val="left"/>
      <w:pPr>
        <w:tabs>
          <w:tab w:val="num" w:pos="3417"/>
        </w:tabs>
        <w:ind w:left="3417" w:hanging="360"/>
      </w:pPr>
      <w:rPr>
        <w:rFonts w:ascii="Courier New" w:hAnsi="Courier New" w:hint="default"/>
      </w:rPr>
    </w:lvl>
    <w:lvl w:ilvl="5" w:tplc="04070005" w:tentative="1">
      <w:start w:val="1"/>
      <w:numFmt w:val="bullet"/>
      <w:lvlText w:val=""/>
      <w:lvlJc w:val="left"/>
      <w:pPr>
        <w:tabs>
          <w:tab w:val="num" w:pos="4137"/>
        </w:tabs>
        <w:ind w:left="4137" w:hanging="360"/>
      </w:pPr>
      <w:rPr>
        <w:rFonts w:ascii="Wingdings" w:hAnsi="Wingdings" w:hint="default"/>
      </w:rPr>
    </w:lvl>
    <w:lvl w:ilvl="6" w:tplc="04070001" w:tentative="1">
      <w:start w:val="1"/>
      <w:numFmt w:val="bullet"/>
      <w:lvlText w:val=""/>
      <w:lvlJc w:val="left"/>
      <w:pPr>
        <w:tabs>
          <w:tab w:val="num" w:pos="4857"/>
        </w:tabs>
        <w:ind w:left="4857" w:hanging="360"/>
      </w:pPr>
      <w:rPr>
        <w:rFonts w:ascii="Symbol" w:hAnsi="Symbol" w:hint="default"/>
      </w:rPr>
    </w:lvl>
    <w:lvl w:ilvl="7" w:tplc="04070003" w:tentative="1">
      <w:start w:val="1"/>
      <w:numFmt w:val="bullet"/>
      <w:lvlText w:val="o"/>
      <w:lvlJc w:val="left"/>
      <w:pPr>
        <w:tabs>
          <w:tab w:val="num" w:pos="5577"/>
        </w:tabs>
        <w:ind w:left="5577" w:hanging="360"/>
      </w:pPr>
      <w:rPr>
        <w:rFonts w:ascii="Courier New" w:hAnsi="Courier New" w:hint="default"/>
      </w:rPr>
    </w:lvl>
    <w:lvl w:ilvl="8" w:tplc="04070005" w:tentative="1">
      <w:start w:val="1"/>
      <w:numFmt w:val="bullet"/>
      <w:lvlText w:val=""/>
      <w:lvlJc w:val="left"/>
      <w:pPr>
        <w:tabs>
          <w:tab w:val="num" w:pos="6297"/>
        </w:tabs>
        <w:ind w:left="6297" w:hanging="360"/>
      </w:pPr>
      <w:rPr>
        <w:rFonts w:ascii="Wingdings" w:hAnsi="Wingdings" w:hint="default"/>
      </w:rPr>
    </w:lvl>
  </w:abstractNum>
  <w:abstractNum w:abstractNumId="20" w15:restartNumberingAfterBreak="0">
    <w:nsid w:val="6CB11F97"/>
    <w:multiLevelType w:val="hybridMultilevel"/>
    <w:tmpl w:val="215E94D8"/>
    <w:lvl w:ilvl="0" w:tplc="3F8C29F6">
      <w:start w:val="1"/>
      <w:numFmt w:val="bullet"/>
      <w:lvlText w:val="-"/>
      <w:lvlJc w:val="left"/>
      <w:pPr>
        <w:tabs>
          <w:tab w:val="num" w:pos="537"/>
        </w:tabs>
        <w:ind w:left="537" w:hanging="360"/>
      </w:pPr>
      <w:rPr>
        <w:rFonts w:ascii="Arial" w:eastAsia="Times New Roman" w:hAnsi="Arial" w:cs="Arial" w:hint="default"/>
      </w:rPr>
    </w:lvl>
    <w:lvl w:ilvl="1" w:tplc="04070003">
      <w:start w:val="1"/>
      <w:numFmt w:val="bullet"/>
      <w:lvlText w:val="o"/>
      <w:lvlJc w:val="left"/>
      <w:pPr>
        <w:tabs>
          <w:tab w:val="num" w:pos="1257"/>
        </w:tabs>
        <w:ind w:left="1257" w:hanging="360"/>
      </w:pPr>
      <w:rPr>
        <w:rFonts w:ascii="Courier New" w:hAnsi="Courier New" w:hint="default"/>
      </w:rPr>
    </w:lvl>
    <w:lvl w:ilvl="2" w:tplc="04070005" w:tentative="1">
      <w:start w:val="1"/>
      <w:numFmt w:val="bullet"/>
      <w:lvlText w:val=""/>
      <w:lvlJc w:val="left"/>
      <w:pPr>
        <w:tabs>
          <w:tab w:val="num" w:pos="1977"/>
        </w:tabs>
        <w:ind w:left="1977" w:hanging="360"/>
      </w:pPr>
      <w:rPr>
        <w:rFonts w:ascii="Wingdings" w:hAnsi="Wingdings" w:hint="default"/>
      </w:rPr>
    </w:lvl>
    <w:lvl w:ilvl="3" w:tplc="04070001" w:tentative="1">
      <w:start w:val="1"/>
      <w:numFmt w:val="bullet"/>
      <w:lvlText w:val=""/>
      <w:lvlJc w:val="left"/>
      <w:pPr>
        <w:tabs>
          <w:tab w:val="num" w:pos="2697"/>
        </w:tabs>
        <w:ind w:left="2697" w:hanging="360"/>
      </w:pPr>
      <w:rPr>
        <w:rFonts w:ascii="Symbol" w:hAnsi="Symbol" w:hint="default"/>
      </w:rPr>
    </w:lvl>
    <w:lvl w:ilvl="4" w:tplc="04070003" w:tentative="1">
      <w:start w:val="1"/>
      <w:numFmt w:val="bullet"/>
      <w:lvlText w:val="o"/>
      <w:lvlJc w:val="left"/>
      <w:pPr>
        <w:tabs>
          <w:tab w:val="num" w:pos="3417"/>
        </w:tabs>
        <w:ind w:left="3417" w:hanging="360"/>
      </w:pPr>
      <w:rPr>
        <w:rFonts w:ascii="Courier New" w:hAnsi="Courier New" w:hint="default"/>
      </w:rPr>
    </w:lvl>
    <w:lvl w:ilvl="5" w:tplc="04070005" w:tentative="1">
      <w:start w:val="1"/>
      <w:numFmt w:val="bullet"/>
      <w:lvlText w:val=""/>
      <w:lvlJc w:val="left"/>
      <w:pPr>
        <w:tabs>
          <w:tab w:val="num" w:pos="4137"/>
        </w:tabs>
        <w:ind w:left="4137" w:hanging="360"/>
      </w:pPr>
      <w:rPr>
        <w:rFonts w:ascii="Wingdings" w:hAnsi="Wingdings" w:hint="default"/>
      </w:rPr>
    </w:lvl>
    <w:lvl w:ilvl="6" w:tplc="04070001" w:tentative="1">
      <w:start w:val="1"/>
      <w:numFmt w:val="bullet"/>
      <w:lvlText w:val=""/>
      <w:lvlJc w:val="left"/>
      <w:pPr>
        <w:tabs>
          <w:tab w:val="num" w:pos="4857"/>
        </w:tabs>
        <w:ind w:left="4857" w:hanging="360"/>
      </w:pPr>
      <w:rPr>
        <w:rFonts w:ascii="Symbol" w:hAnsi="Symbol" w:hint="default"/>
      </w:rPr>
    </w:lvl>
    <w:lvl w:ilvl="7" w:tplc="04070003" w:tentative="1">
      <w:start w:val="1"/>
      <w:numFmt w:val="bullet"/>
      <w:lvlText w:val="o"/>
      <w:lvlJc w:val="left"/>
      <w:pPr>
        <w:tabs>
          <w:tab w:val="num" w:pos="5577"/>
        </w:tabs>
        <w:ind w:left="5577" w:hanging="360"/>
      </w:pPr>
      <w:rPr>
        <w:rFonts w:ascii="Courier New" w:hAnsi="Courier New" w:hint="default"/>
      </w:rPr>
    </w:lvl>
    <w:lvl w:ilvl="8" w:tplc="04070005" w:tentative="1">
      <w:start w:val="1"/>
      <w:numFmt w:val="bullet"/>
      <w:lvlText w:val=""/>
      <w:lvlJc w:val="left"/>
      <w:pPr>
        <w:tabs>
          <w:tab w:val="num" w:pos="6297"/>
        </w:tabs>
        <w:ind w:left="6297" w:hanging="360"/>
      </w:pPr>
      <w:rPr>
        <w:rFonts w:ascii="Wingdings" w:hAnsi="Wingdings" w:hint="default"/>
      </w:rPr>
    </w:lvl>
  </w:abstractNum>
  <w:abstractNum w:abstractNumId="21" w15:restartNumberingAfterBreak="0">
    <w:nsid w:val="6EB015ED"/>
    <w:multiLevelType w:val="hybridMultilevel"/>
    <w:tmpl w:val="502E69BA"/>
    <w:lvl w:ilvl="0" w:tplc="88209518">
      <w:start w:val="1"/>
      <w:numFmt w:val="bullet"/>
      <w:lvlText w:val="-"/>
      <w:lvlJc w:val="left"/>
      <w:pPr>
        <w:tabs>
          <w:tab w:val="num" w:pos="720"/>
        </w:tabs>
        <w:ind w:left="720" w:hanging="360"/>
      </w:pPr>
      <w:rPr>
        <w:rFonts w:ascii="Times New Roman" w:eastAsia="Times New Roman" w:hAnsi="Times New Roman" w:cs="Times New Roman"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10"/>
  </w:num>
  <w:num w:numId="3">
    <w:abstractNumId w:val="5"/>
  </w:num>
  <w:num w:numId="4">
    <w:abstractNumId w:val="20"/>
  </w:num>
  <w:num w:numId="5">
    <w:abstractNumId w:val="4"/>
  </w:num>
  <w:num w:numId="6">
    <w:abstractNumId w:val="12"/>
  </w:num>
  <w:num w:numId="7">
    <w:abstractNumId w:val="17"/>
  </w:num>
  <w:num w:numId="8">
    <w:abstractNumId w:val="13"/>
  </w:num>
  <w:num w:numId="9">
    <w:abstractNumId w:val="0"/>
  </w:num>
  <w:num w:numId="10">
    <w:abstractNumId w:val="14"/>
  </w:num>
  <w:num w:numId="11">
    <w:abstractNumId w:val="18"/>
  </w:num>
  <w:num w:numId="12">
    <w:abstractNumId w:val="7"/>
  </w:num>
  <w:num w:numId="13">
    <w:abstractNumId w:val="2"/>
  </w:num>
  <w:num w:numId="14">
    <w:abstractNumId w:val="6"/>
  </w:num>
  <w:num w:numId="15">
    <w:abstractNumId w:val="8"/>
  </w:num>
  <w:num w:numId="16">
    <w:abstractNumId w:val="3"/>
  </w:num>
  <w:num w:numId="17">
    <w:abstractNumId w:val="9"/>
  </w:num>
  <w:num w:numId="18">
    <w:abstractNumId w:val="19"/>
  </w:num>
  <w:num w:numId="19">
    <w:abstractNumId w:val="1"/>
  </w:num>
  <w:num w:numId="20">
    <w:abstractNumId w:val="16"/>
  </w:num>
  <w:num w:numId="21">
    <w:abstractNumId w:val="11"/>
  </w:num>
  <w:num w:numId="22">
    <w:abstractNumId w:val="1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ttachedTemplate r:id="rId1"/>
  <w:documentProtection w:edit="forms" w:formatting="1" w:enforcement="1" w:cryptProviderType="rsaAES" w:cryptAlgorithmClass="hash" w:cryptAlgorithmType="typeAny" w:cryptAlgorithmSid="14" w:cryptSpinCount="100000" w:hash="gQiGmIGR704daewGA5vo/lhxorQaVe9l7Q9ABCJxzHs4A1UpM8cD7cxxeWKyXqmuCAu7cyO1BjZAlvToE8q20A==" w:salt="/F70pveB8RFnRKcHKkYLwA=="/>
  <w:defaultTabStop w:val="708"/>
  <w:autoHyphenation/>
  <w:hyphenationZone w:val="425"/>
  <w:displayHorizontalDrawingGridEvery w:val="0"/>
  <w:displayVerticalDrawingGridEvery w:val="0"/>
  <w:doNotUseMarginsForDrawingGridOrigin/>
  <w:noPunctuationKerning/>
  <w:characterSpacingControl w:val="doNotCompress"/>
  <w:hdrShapeDefaults>
    <o:shapedefaults v:ext="edit" spidmax="1085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917D2"/>
    <w:rsid w:val="00010EF0"/>
    <w:rsid w:val="000147D3"/>
    <w:rsid w:val="000265A9"/>
    <w:rsid w:val="00026BF3"/>
    <w:rsid w:val="00033CFE"/>
    <w:rsid w:val="00034134"/>
    <w:rsid w:val="000341A1"/>
    <w:rsid w:val="00051B05"/>
    <w:rsid w:val="000522B8"/>
    <w:rsid w:val="00052BBB"/>
    <w:rsid w:val="0005632A"/>
    <w:rsid w:val="00066BD9"/>
    <w:rsid w:val="00066E81"/>
    <w:rsid w:val="00066F84"/>
    <w:rsid w:val="0008503C"/>
    <w:rsid w:val="000927BF"/>
    <w:rsid w:val="000B3CD9"/>
    <w:rsid w:val="000C311E"/>
    <w:rsid w:val="000E3A04"/>
    <w:rsid w:val="000E3D7B"/>
    <w:rsid w:val="000E5612"/>
    <w:rsid w:val="000F10FE"/>
    <w:rsid w:val="000F4625"/>
    <w:rsid w:val="0010652A"/>
    <w:rsid w:val="00110AA9"/>
    <w:rsid w:val="0011555A"/>
    <w:rsid w:val="00165DA6"/>
    <w:rsid w:val="00173E1A"/>
    <w:rsid w:val="001A5028"/>
    <w:rsid w:val="001B54CD"/>
    <w:rsid w:val="001C0661"/>
    <w:rsid w:val="001C07A8"/>
    <w:rsid w:val="001D17BA"/>
    <w:rsid w:val="001D268F"/>
    <w:rsid w:val="001D555F"/>
    <w:rsid w:val="001E2ECB"/>
    <w:rsid w:val="001F2FF7"/>
    <w:rsid w:val="00200235"/>
    <w:rsid w:val="00204E96"/>
    <w:rsid w:val="00215BE3"/>
    <w:rsid w:val="00240589"/>
    <w:rsid w:val="00254ABC"/>
    <w:rsid w:val="002628A3"/>
    <w:rsid w:val="0027182E"/>
    <w:rsid w:val="00271F10"/>
    <w:rsid w:val="002950A5"/>
    <w:rsid w:val="002C3F22"/>
    <w:rsid w:val="002E018E"/>
    <w:rsid w:val="002F28EE"/>
    <w:rsid w:val="002F3B9E"/>
    <w:rsid w:val="00305835"/>
    <w:rsid w:val="003117A0"/>
    <w:rsid w:val="003136BF"/>
    <w:rsid w:val="00323AEA"/>
    <w:rsid w:val="003262C1"/>
    <w:rsid w:val="0033714C"/>
    <w:rsid w:val="00344888"/>
    <w:rsid w:val="00351ED8"/>
    <w:rsid w:val="00356BBB"/>
    <w:rsid w:val="0037764B"/>
    <w:rsid w:val="003848B4"/>
    <w:rsid w:val="00384E34"/>
    <w:rsid w:val="0038713A"/>
    <w:rsid w:val="003915D1"/>
    <w:rsid w:val="0039250D"/>
    <w:rsid w:val="00395447"/>
    <w:rsid w:val="003A0C13"/>
    <w:rsid w:val="003A25C2"/>
    <w:rsid w:val="003C41A7"/>
    <w:rsid w:val="003D53D6"/>
    <w:rsid w:val="003D5FB9"/>
    <w:rsid w:val="00403AE5"/>
    <w:rsid w:val="004114D3"/>
    <w:rsid w:val="004523D7"/>
    <w:rsid w:val="00470FB5"/>
    <w:rsid w:val="00474F25"/>
    <w:rsid w:val="004774AF"/>
    <w:rsid w:val="0049260B"/>
    <w:rsid w:val="004B377A"/>
    <w:rsid w:val="004B6A72"/>
    <w:rsid w:val="004D5368"/>
    <w:rsid w:val="004F0D6F"/>
    <w:rsid w:val="004F2D6C"/>
    <w:rsid w:val="00506552"/>
    <w:rsid w:val="00510632"/>
    <w:rsid w:val="00511010"/>
    <w:rsid w:val="00513BCE"/>
    <w:rsid w:val="0052269E"/>
    <w:rsid w:val="00531A94"/>
    <w:rsid w:val="00533F0A"/>
    <w:rsid w:val="0054165A"/>
    <w:rsid w:val="00552DA3"/>
    <w:rsid w:val="0055512C"/>
    <w:rsid w:val="005768C3"/>
    <w:rsid w:val="0058243B"/>
    <w:rsid w:val="00592FE4"/>
    <w:rsid w:val="005A3297"/>
    <w:rsid w:val="005B75D9"/>
    <w:rsid w:val="005C3793"/>
    <w:rsid w:val="005C7D66"/>
    <w:rsid w:val="005E3A99"/>
    <w:rsid w:val="005E570E"/>
    <w:rsid w:val="0061043F"/>
    <w:rsid w:val="00610741"/>
    <w:rsid w:val="00617EA4"/>
    <w:rsid w:val="006202AF"/>
    <w:rsid w:val="00626FB5"/>
    <w:rsid w:val="006370F9"/>
    <w:rsid w:val="00654BE8"/>
    <w:rsid w:val="00655ACA"/>
    <w:rsid w:val="00667352"/>
    <w:rsid w:val="00670A75"/>
    <w:rsid w:val="0067492D"/>
    <w:rsid w:val="00691FA3"/>
    <w:rsid w:val="00695BBD"/>
    <w:rsid w:val="00695F1D"/>
    <w:rsid w:val="006A1C23"/>
    <w:rsid w:val="006B3BEE"/>
    <w:rsid w:val="006C03C2"/>
    <w:rsid w:val="006C48B6"/>
    <w:rsid w:val="006C7922"/>
    <w:rsid w:val="006D53AD"/>
    <w:rsid w:val="006E1FCD"/>
    <w:rsid w:val="006E7B83"/>
    <w:rsid w:val="006F12BB"/>
    <w:rsid w:val="006F5969"/>
    <w:rsid w:val="007079CD"/>
    <w:rsid w:val="00737180"/>
    <w:rsid w:val="00757672"/>
    <w:rsid w:val="00783598"/>
    <w:rsid w:val="0078374C"/>
    <w:rsid w:val="0079147E"/>
    <w:rsid w:val="007916ED"/>
    <w:rsid w:val="007A3928"/>
    <w:rsid w:val="007A3FA6"/>
    <w:rsid w:val="007B1627"/>
    <w:rsid w:val="007B60B2"/>
    <w:rsid w:val="007D0F21"/>
    <w:rsid w:val="007D4A97"/>
    <w:rsid w:val="007D62C5"/>
    <w:rsid w:val="007E592F"/>
    <w:rsid w:val="008002E8"/>
    <w:rsid w:val="0080568B"/>
    <w:rsid w:val="00807A27"/>
    <w:rsid w:val="00812957"/>
    <w:rsid w:val="008442B5"/>
    <w:rsid w:val="00854E7E"/>
    <w:rsid w:val="00855E3D"/>
    <w:rsid w:val="00873318"/>
    <w:rsid w:val="00877AE6"/>
    <w:rsid w:val="00890A9B"/>
    <w:rsid w:val="00892681"/>
    <w:rsid w:val="00892BDB"/>
    <w:rsid w:val="00893287"/>
    <w:rsid w:val="008A5276"/>
    <w:rsid w:val="008D0F54"/>
    <w:rsid w:val="00902D63"/>
    <w:rsid w:val="0090529C"/>
    <w:rsid w:val="0090569E"/>
    <w:rsid w:val="00907AA5"/>
    <w:rsid w:val="0092419C"/>
    <w:rsid w:val="0092480E"/>
    <w:rsid w:val="00933227"/>
    <w:rsid w:val="00934572"/>
    <w:rsid w:val="009425BD"/>
    <w:rsid w:val="009429AA"/>
    <w:rsid w:val="0095590C"/>
    <w:rsid w:val="009559B6"/>
    <w:rsid w:val="00962331"/>
    <w:rsid w:val="00962FBF"/>
    <w:rsid w:val="00965953"/>
    <w:rsid w:val="009663CE"/>
    <w:rsid w:val="00970529"/>
    <w:rsid w:val="00994F70"/>
    <w:rsid w:val="009C0E9A"/>
    <w:rsid w:val="009D6854"/>
    <w:rsid w:val="009E04F5"/>
    <w:rsid w:val="009F5D87"/>
    <w:rsid w:val="00A00B93"/>
    <w:rsid w:val="00A02239"/>
    <w:rsid w:val="00A30BAE"/>
    <w:rsid w:val="00A329A7"/>
    <w:rsid w:val="00A376D6"/>
    <w:rsid w:val="00A45540"/>
    <w:rsid w:val="00A45F25"/>
    <w:rsid w:val="00A558ED"/>
    <w:rsid w:val="00A60584"/>
    <w:rsid w:val="00A613E4"/>
    <w:rsid w:val="00A6152F"/>
    <w:rsid w:val="00A63722"/>
    <w:rsid w:val="00A728BC"/>
    <w:rsid w:val="00A917D2"/>
    <w:rsid w:val="00AA05E0"/>
    <w:rsid w:val="00AA4820"/>
    <w:rsid w:val="00AA6239"/>
    <w:rsid w:val="00AB3E39"/>
    <w:rsid w:val="00AB472B"/>
    <w:rsid w:val="00AB647E"/>
    <w:rsid w:val="00AC0617"/>
    <w:rsid w:val="00AC20A0"/>
    <w:rsid w:val="00AD0E10"/>
    <w:rsid w:val="00AE5BEE"/>
    <w:rsid w:val="00AE6FE5"/>
    <w:rsid w:val="00AF101A"/>
    <w:rsid w:val="00AF15C8"/>
    <w:rsid w:val="00AF1F24"/>
    <w:rsid w:val="00AF59D0"/>
    <w:rsid w:val="00B25AA5"/>
    <w:rsid w:val="00B431F0"/>
    <w:rsid w:val="00B451DA"/>
    <w:rsid w:val="00B50A89"/>
    <w:rsid w:val="00B61414"/>
    <w:rsid w:val="00B70575"/>
    <w:rsid w:val="00B713D7"/>
    <w:rsid w:val="00B75402"/>
    <w:rsid w:val="00B75717"/>
    <w:rsid w:val="00B83C48"/>
    <w:rsid w:val="00B8493A"/>
    <w:rsid w:val="00B8534A"/>
    <w:rsid w:val="00B8588F"/>
    <w:rsid w:val="00BC7652"/>
    <w:rsid w:val="00BD232D"/>
    <w:rsid w:val="00BE1365"/>
    <w:rsid w:val="00C027FE"/>
    <w:rsid w:val="00C157D5"/>
    <w:rsid w:val="00C17FC4"/>
    <w:rsid w:val="00C217C2"/>
    <w:rsid w:val="00C30961"/>
    <w:rsid w:val="00C3333E"/>
    <w:rsid w:val="00C361CD"/>
    <w:rsid w:val="00C41FBD"/>
    <w:rsid w:val="00C71DE2"/>
    <w:rsid w:val="00C80184"/>
    <w:rsid w:val="00C91BCF"/>
    <w:rsid w:val="00C92011"/>
    <w:rsid w:val="00C93F80"/>
    <w:rsid w:val="00CA4411"/>
    <w:rsid w:val="00CC0EA2"/>
    <w:rsid w:val="00CC30FB"/>
    <w:rsid w:val="00CC676F"/>
    <w:rsid w:val="00CD0C86"/>
    <w:rsid w:val="00CD4AA1"/>
    <w:rsid w:val="00CE2467"/>
    <w:rsid w:val="00CF5AE5"/>
    <w:rsid w:val="00D01ABA"/>
    <w:rsid w:val="00D05E58"/>
    <w:rsid w:val="00D06345"/>
    <w:rsid w:val="00D17482"/>
    <w:rsid w:val="00D21E02"/>
    <w:rsid w:val="00D27BC8"/>
    <w:rsid w:val="00D31BAC"/>
    <w:rsid w:val="00D43274"/>
    <w:rsid w:val="00D50108"/>
    <w:rsid w:val="00D63626"/>
    <w:rsid w:val="00D70D3F"/>
    <w:rsid w:val="00D91A46"/>
    <w:rsid w:val="00DC0BED"/>
    <w:rsid w:val="00DC4CB5"/>
    <w:rsid w:val="00DD6112"/>
    <w:rsid w:val="00DE5DB0"/>
    <w:rsid w:val="00DF695B"/>
    <w:rsid w:val="00E0065A"/>
    <w:rsid w:val="00E06B3A"/>
    <w:rsid w:val="00E21A81"/>
    <w:rsid w:val="00E24B69"/>
    <w:rsid w:val="00E41259"/>
    <w:rsid w:val="00E41D1B"/>
    <w:rsid w:val="00E44C0B"/>
    <w:rsid w:val="00E45C44"/>
    <w:rsid w:val="00E4748C"/>
    <w:rsid w:val="00E64CA3"/>
    <w:rsid w:val="00E65A33"/>
    <w:rsid w:val="00E7201B"/>
    <w:rsid w:val="00E72849"/>
    <w:rsid w:val="00E91761"/>
    <w:rsid w:val="00EB1AC9"/>
    <w:rsid w:val="00EE0F13"/>
    <w:rsid w:val="00EE265C"/>
    <w:rsid w:val="00F07D5B"/>
    <w:rsid w:val="00F12B27"/>
    <w:rsid w:val="00F409D4"/>
    <w:rsid w:val="00F476F3"/>
    <w:rsid w:val="00F60940"/>
    <w:rsid w:val="00F70393"/>
    <w:rsid w:val="00F70455"/>
    <w:rsid w:val="00F76BF9"/>
    <w:rsid w:val="00F8273B"/>
    <w:rsid w:val="00F93C91"/>
    <w:rsid w:val="00F957FD"/>
    <w:rsid w:val="00F97C66"/>
    <w:rsid w:val="00FC15C6"/>
    <w:rsid w:val="00FC5D32"/>
    <w:rsid w:val="00FD443B"/>
    <w:rsid w:val="00FE6E0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8545"/>
    <o:shapelayout v:ext="edit">
      <o:idmap v:ext="edit" data="1"/>
    </o:shapelayout>
  </w:shapeDefaults>
  <w:decimalSymbol w:val=","/>
  <w:listSeparator w:val=";"/>
  <w14:docId w14:val="391DD165"/>
  <w15:docId w15:val="{64DD1E4B-2243-4823-8886-F608F8A27F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iPriority="0"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style>
  <w:style w:type="paragraph" w:styleId="berschrift1">
    <w:name w:val="heading 1"/>
    <w:basedOn w:val="Standard"/>
    <w:next w:val="Standard"/>
    <w:qFormat/>
    <w:pPr>
      <w:keepNext/>
      <w:tabs>
        <w:tab w:val="left" w:pos="720"/>
        <w:tab w:val="left" w:pos="1620"/>
        <w:tab w:val="left" w:pos="6660"/>
      </w:tabs>
      <w:outlineLvl w:val="0"/>
    </w:pPr>
    <w:rPr>
      <w:rFonts w:ascii="Arial Narrow" w:hAnsi="Arial Narrow"/>
      <w:b/>
      <w:bCs/>
      <w:sz w:val="24"/>
      <w:szCs w:val="24"/>
    </w:rPr>
  </w:style>
  <w:style w:type="paragraph" w:styleId="berschrift2">
    <w:name w:val="heading 2"/>
    <w:basedOn w:val="Standard"/>
    <w:next w:val="Standard"/>
    <w:qFormat/>
    <w:pPr>
      <w:keepNext/>
      <w:tabs>
        <w:tab w:val="left" w:pos="720"/>
        <w:tab w:val="left" w:pos="1620"/>
        <w:tab w:val="left" w:pos="6660"/>
      </w:tabs>
      <w:outlineLvl w:val="1"/>
    </w:pPr>
    <w:rPr>
      <w:rFonts w:ascii="Arial Narrow" w:hAnsi="Arial Narrow"/>
      <w:b/>
      <w:bCs/>
    </w:rPr>
  </w:style>
  <w:style w:type="paragraph" w:styleId="berschrift3">
    <w:name w:val="heading 3"/>
    <w:basedOn w:val="Standard"/>
    <w:next w:val="Standard"/>
    <w:qFormat/>
    <w:pPr>
      <w:keepNext/>
      <w:tabs>
        <w:tab w:val="left" w:pos="720"/>
        <w:tab w:val="left" w:pos="1620"/>
        <w:tab w:val="left" w:pos="6660"/>
      </w:tabs>
      <w:jc w:val="both"/>
      <w:outlineLvl w:val="2"/>
    </w:pPr>
    <w:rPr>
      <w:rFonts w:ascii="Arial Narrow" w:hAnsi="Arial Narrow"/>
      <w:b/>
    </w:rPr>
  </w:style>
  <w:style w:type="paragraph" w:styleId="berschrift4">
    <w:name w:val="heading 4"/>
    <w:basedOn w:val="Standard"/>
    <w:next w:val="Standard"/>
    <w:qFormat/>
    <w:pPr>
      <w:keepNext/>
      <w:outlineLvl w:val="3"/>
    </w:pPr>
    <w:rPr>
      <w:rFonts w:ascii="Arial Narrow" w:hAnsi="Arial Narrow"/>
      <w:b/>
      <w:i/>
      <w:snapToGrid w:val="0"/>
    </w:rPr>
  </w:style>
  <w:style w:type="paragraph" w:styleId="berschrift5">
    <w:name w:val="heading 5"/>
    <w:basedOn w:val="Standard"/>
    <w:next w:val="Standard"/>
    <w:qFormat/>
    <w:pPr>
      <w:keepNext/>
      <w:tabs>
        <w:tab w:val="left" w:pos="426"/>
        <w:tab w:val="left" w:pos="1418"/>
      </w:tabs>
      <w:outlineLvl w:val="4"/>
    </w:pPr>
    <w:rPr>
      <w:rFonts w:ascii="Arial" w:hAnsi="Arial"/>
      <w:color w:val="FF0000"/>
      <w:sz w:val="24"/>
    </w:rPr>
  </w:style>
  <w:style w:type="paragraph" w:styleId="berschrift6">
    <w:name w:val="heading 6"/>
    <w:basedOn w:val="Standard"/>
    <w:next w:val="Standard"/>
    <w:qFormat/>
    <w:pPr>
      <w:keepNext/>
      <w:ind w:right="339"/>
      <w:outlineLvl w:val="5"/>
    </w:pPr>
    <w:rPr>
      <w:rFonts w:ascii="Arial Narrow" w:hAnsi="Arial Narrow"/>
      <w:u w:val="single"/>
    </w:rPr>
  </w:style>
  <w:style w:type="paragraph" w:styleId="berschrift7">
    <w:name w:val="heading 7"/>
    <w:basedOn w:val="Standard"/>
    <w:next w:val="Standard"/>
    <w:qFormat/>
    <w:pPr>
      <w:keepNext/>
      <w:tabs>
        <w:tab w:val="left" w:pos="426"/>
        <w:tab w:val="left" w:pos="1418"/>
      </w:tabs>
      <w:ind w:right="339"/>
      <w:outlineLvl w:val="6"/>
    </w:pPr>
    <w:rPr>
      <w:rFonts w:ascii="Arial Narrow" w:hAnsi="Arial Narrow"/>
      <w:b/>
      <w:bCs/>
      <w:u w:val="single"/>
    </w:rPr>
  </w:style>
  <w:style w:type="paragraph" w:styleId="berschrift8">
    <w:name w:val="heading 8"/>
    <w:basedOn w:val="Standard"/>
    <w:next w:val="Standard"/>
    <w:qFormat/>
    <w:pPr>
      <w:tabs>
        <w:tab w:val="left" w:pos="1134"/>
      </w:tabs>
      <w:overflowPunct w:val="0"/>
      <w:autoSpaceDE w:val="0"/>
      <w:autoSpaceDN w:val="0"/>
      <w:adjustRightInd w:val="0"/>
      <w:spacing w:before="240" w:after="60"/>
      <w:textAlignment w:val="baseline"/>
      <w:outlineLvl w:val="7"/>
    </w:pPr>
    <w:rPr>
      <w:rFonts w:ascii="Arial" w:hAnsi="Arial"/>
      <w:i/>
    </w:rPr>
  </w:style>
  <w:style w:type="paragraph" w:styleId="berschrift9">
    <w:name w:val="heading 9"/>
    <w:basedOn w:val="Standard"/>
    <w:next w:val="Standard"/>
    <w:qFormat/>
    <w:pPr>
      <w:tabs>
        <w:tab w:val="left" w:pos="1134"/>
      </w:tabs>
      <w:overflowPunct w:val="0"/>
      <w:autoSpaceDE w:val="0"/>
      <w:autoSpaceDN w:val="0"/>
      <w:adjustRightInd w:val="0"/>
      <w:spacing w:before="240" w:after="60"/>
      <w:textAlignment w:val="baseline"/>
      <w:outlineLvl w:val="8"/>
    </w:pPr>
    <w:rPr>
      <w:rFonts w:ascii="Arial" w:hAnsi="Arial"/>
      <w:b/>
      <w:i/>
      <w:sz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Seitenzahl">
    <w:name w:val="page number"/>
    <w:basedOn w:val="Absatz-Standardschriftart"/>
    <w:semiHidden/>
  </w:style>
  <w:style w:type="paragraph" w:styleId="Kopfzeile">
    <w:name w:val="header"/>
    <w:basedOn w:val="Standard"/>
    <w:semiHidden/>
    <w:pPr>
      <w:tabs>
        <w:tab w:val="center" w:pos="4536"/>
        <w:tab w:val="right" w:pos="9072"/>
      </w:tabs>
    </w:pPr>
    <w:rPr>
      <w:rFonts w:ascii="Arial" w:hAnsi="Arial"/>
    </w:rPr>
  </w:style>
  <w:style w:type="paragraph" w:styleId="Fuzeile">
    <w:name w:val="footer"/>
    <w:basedOn w:val="Standard"/>
    <w:semiHidden/>
    <w:pPr>
      <w:tabs>
        <w:tab w:val="center" w:pos="4536"/>
        <w:tab w:val="right" w:pos="9072"/>
      </w:tabs>
    </w:pPr>
    <w:rPr>
      <w:rFonts w:ascii="Arial" w:hAnsi="Arial"/>
    </w:rPr>
  </w:style>
  <w:style w:type="paragraph" w:styleId="Untertitel">
    <w:name w:val="Subtitle"/>
    <w:basedOn w:val="Standard"/>
    <w:qFormat/>
    <w:rPr>
      <w:rFonts w:ascii="Arial Narrow" w:hAnsi="Arial Narrow"/>
      <w:b/>
      <w:bCs/>
      <w:sz w:val="24"/>
      <w:szCs w:val="24"/>
    </w:rPr>
  </w:style>
  <w:style w:type="paragraph" w:styleId="Textkrper">
    <w:name w:val="Body Text"/>
    <w:basedOn w:val="Standard"/>
    <w:link w:val="TextkrperZchn"/>
    <w:semiHidden/>
    <w:pPr>
      <w:tabs>
        <w:tab w:val="left" w:pos="720"/>
        <w:tab w:val="left" w:pos="1620"/>
        <w:tab w:val="left" w:pos="6660"/>
      </w:tabs>
    </w:pPr>
    <w:rPr>
      <w:rFonts w:ascii="Arial Narrow" w:hAnsi="Arial Narrow"/>
      <w:color w:val="FF0000"/>
      <w:sz w:val="24"/>
      <w:szCs w:val="24"/>
    </w:rPr>
  </w:style>
  <w:style w:type="paragraph" w:styleId="Textkrper2">
    <w:name w:val="Body Text 2"/>
    <w:basedOn w:val="Standard"/>
    <w:semiHidden/>
    <w:pPr>
      <w:tabs>
        <w:tab w:val="left" w:pos="1620"/>
        <w:tab w:val="left" w:pos="6660"/>
      </w:tabs>
      <w:jc w:val="both"/>
    </w:pPr>
    <w:rPr>
      <w:rFonts w:ascii="Arial Narrow" w:hAnsi="Arial Narrow"/>
    </w:rPr>
  </w:style>
  <w:style w:type="paragraph" w:styleId="Textkrper3">
    <w:name w:val="Body Text 3"/>
    <w:basedOn w:val="Standard"/>
    <w:link w:val="Textkrper3Zchn"/>
    <w:pPr>
      <w:tabs>
        <w:tab w:val="left" w:pos="720"/>
        <w:tab w:val="left" w:pos="1620"/>
        <w:tab w:val="left" w:pos="6300"/>
        <w:tab w:val="left" w:pos="9180"/>
      </w:tabs>
      <w:ind w:right="-288"/>
      <w:jc w:val="both"/>
    </w:pPr>
    <w:rPr>
      <w:rFonts w:ascii="Arial Narrow" w:hAnsi="Arial Narrow"/>
    </w:rPr>
  </w:style>
  <w:style w:type="paragraph" w:styleId="Textkrper-Zeileneinzug">
    <w:name w:val="Body Text Indent"/>
    <w:basedOn w:val="Standard"/>
    <w:semiHidden/>
    <w:pPr>
      <w:ind w:left="319"/>
    </w:pPr>
    <w:rPr>
      <w:rFonts w:ascii="Arial Narrow" w:hAnsi="Arial Narrow"/>
      <w:snapToGrid w:val="0"/>
    </w:rPr>
  </w:style>
  <w:style w:type="paragraph" w:styleId="Sprechblasentext">
    <w:name w:val="Balloon Text"/>
    <w:basedOn w:val="Standard"/>
    <w:semiHidden/>
    <w:rPr>
      <w:rFonts w:ascii="Tahoma" w:hAnsi="Tahoma" w:cs="Tahoma"/>
      <w:sz w:val="16"/>
      <w:szCs w:val="16"/>
    </w:rPr>
  </w:style>
  <w:style w:type="character" w:styleId="Hyperlink">
    <w:name w:val="Hyperlink"/>
    <w:basedOn w:val="Absatz-Standardschriftart"/>
    <w:semiHidden/>
    <w:rPr>
      <w:color w:val="0000FF"/>
      <w:u w:val="single"/>
    </w:rPr>
  </w:style>
  <w:style w:type="paragraph" w:styleId="Blocktext">
    <w:name w:val="Block Text"/>
    <w:basedOn w:val="Standard"/>
    <w:pPr>
      <w:tabs>
        <w:tab w:val="left" w:pos="426"/>
        <w:tab w:val="left" w:pos="2410"/>
      </w:tabs>
      <w:ind w:left="1560" w:right="339" w:hanging="1980"/>
    </w:pPr>
    <w:rPr>
      <w:rFonts w:ascii="Arial" w:hAnsi="Arial"/>
      <w:sz w:val="24"/>
    </w:rPr>
  </w:style>
  <w:style w:type="character" w:styleId="BesuchterLink">
    <w:name w:val="FollowedHyperlink"/>
    <w:basedOn w:val="Absatz-Standardschriftart"/>
    <w:semiHidden/>
    <w:rPr>
      <w:color w:val="800080"/>
      <w:u w:val="single"/>
    </w:rPr>
  </w:style>
  <w:style w:type="paragraph" w:customStyle="1" w:styleId="EinzugNormal">
    <w:name w:val="Einzug: Normal"/>
    <w:basedOn w:val="Standard"/>
    <w:pPr>
      <w:tabs>
        <w:tab w:val="left" w:pos="426"/>
        <w:tab w:val="left" w:pos="851"/>
        <w:tab w:val="left" w:pos="1134"/>
        <w:tab w:val="left" w:pos="1276"/>
        <w:tab w:val="left" w:pos="1702"/>
        <w:tab w:val="left" w:pos="2127"/>
        <w:tab w:val="left" w:pos="2552"/>
        <w:tab w:val="left" w:pos="2977"/>
      </w:tabs>
      <w:overflowPunct w:val="0"/>
      <w:autoSpaceDE w:val="0"/>
      <w:autoSpaceDN w:val="0"/>
      <w:adjustRightInd w:val="0"/>
      <w:textAlignment w:val="baseline"/>
    </w:pPr>
    <w:rPr>
      <w:rFonts w:ascii="Arial" w:hAnsi="Arial"/>
      <w:sz w:val="24"/>
    </w:rPr>
  </w:style>
  <w:style w:type="paragraph" w:customStyle="1" w:styleId="EinzugEZ000FZ075">
    <w:name w:val="Einzug: EZ=0.00/FZ=0.75"/>
    <w:basedOn w:val="EinzugNormal"/>
    <w:pPr>
      <w:ind w:left="426" w:hanging="426"/>
    </w:pPr>
  </w:style>
  <w:style w:type="paragraph" w:styleId="StandardWeb">
    <w:name w:val="Normal (Web)"/>
    <w:basedOn w:val="Standard"/>
    <w:semiHidden/>
    <w:pPr>
      <w:spacing w:before="100" w:beforeAutospacing="1" w:after="100" w:afterAutospacing="1"/>
    </w:pPr>
    <w:rPr>
      <w:rFonts w:ascii="Arial Unicode MS" w:eastAsia="Arial Unicode MS" w:hAnsi="Arial Unicode MS" w:cs="Arial Unicode MS"/>
      <w:sz w:val="24"/>
      <w:szCs w:val="24"/>
    </w:rPr>
  </w:style>
  <w:style w:type="character" w:customStyle="1" w:styleId="TextkrperZchn">
    <w:name w:val="Textkörper Zchn"/>
    <w:basedOn w:val="Absatz-Standardschriftart"/>
    <w:link w:val="Textkrper"/>
    <w:semiHidden/>
    <w:rsid w:val="000B3CD9"/>
    <w:rPr>
      <w:rFonts w:ascii="Arial Narrow" w:hAnsi="Arial Narrow"/>
      <w:color w:val="FF0000"/>
      <w:sz w:val="24"/>
      <w:szCs w:val="24"/>
    </w:rPr>
  </w:style>
  <w:style w:type="paragraph" w:styleId="Listenabsatz">
    <w:name w:val="List Paragraph"/>
    <w:basedOn w:val="Standard"/>
    <w:uiPriority w:val="34"/>
    <w:qFormat/>
    <w:rsid w:val="00E7201B"/>
    <w:pPr>
      <w:ind w:left="720"/>
      <w:contextualSpacing/>
    </w:pPr>
  </w:style>
  <w:style w:type="character" w:customStyle="1" w:styleId="Textkrper3Zchn">
    <w:name w:val="Textkörper 3 Zchn"/>
    <w:link w:val="Textkrper3"/>
    <w:rsid w:val="00066BD9"/>
    <w:rPr>
      <w:rFonts w:ascii="Arial Narrow" w:hAnsi="Arial Narrow"/>
    </w:rPr>
  </w:style>
  <w:style w:type="paragraph" w:styleId="Umschlagadresse">
    <w:name w:val="envelope address"/>
    <w:basedOn w:val="Standard"/>
    <w:rsid w:val="00AF59D0"/>
    <w:pPr>
      <w:framePr w:w="4320" w:h="2160" w:hRule="exact" w:hSpace="141" w:wrap="auto" w:hAnchor="page" w:xAlign="center" w:yAlign="bottom"/>
      <w:spacing w:line="312" w:lineRule="auto"/>
      <w:ind w:left="1"/>
    </w:pPr>
    <w:rPr>
      <w:rFonts w:ascii="Arial" w:hAnsi="Arial"/>
      <w:sz w:val="24"/>
    </w:rPr>
  </w:style>
  <w:style w:type="character" w:styleId="Kommentarzeichen">
    <w:name w:val="annotation reference"/>
    <w:basedOn w:val="Absatz-Standardschriftart"/>
    <w:uiPriority w:val="99"/>
    <w:semiHidden/>
    <w:unhideWhenUsed/>
    <w:rsid w:val="00695BBD"/>
    <w:rPr>
      <w:sz w:val="16"/>
      <w:szCs w:val="16"/>
    </w:rPr>
  </w:style>
  <w:style w:type="paragraph" w:styleId="Kommentartext">
    <w:name w:val="annotation text"/>
    <w:basedOn w:val="Standard"/>
    <w:link w:val="KommentartextZchn"/>
    <w:uiPriority w:val="99"/>
    <w:semiHidden/>
    <w:unhideWhenUsed/>
    <w:rsid w:val="00695BBD"/>
  </w:style>
  <w:style w:type="character" w:customStyle="1" w:styleId="KommentartextZchn">
    <w:name w:val="Kommentartext Zchn"/>
    <w:basedOn w:val="Absatz-Standardschriftart"/>
    <w:link w:val="Kommentartext"/>
    <w:uiPriority w:val="99"/>
    <w:semiHidden/>
    <w:rsid w:val="00695BBD"/>
  </w:style>
  <w:style w:type="paragraph" w:styleId="Kommentarthema">
    <w:name w:val="annotation subject"/>
    <w:basedOn w:val="Kommentartext"/>
    <w:next w:val="Kommentartext"/>
    <w:link w:val="KommentarthemaZchn"/>
    <w:uiPriority w:val="99"/>
    <w:semiHidden/>
    <w:unhideWhenUsed/>
    <w:rsid w:val="00695BBD"/>
    <w:rPr>
      <w:b/>
      <w:bCs/>
    </w:rPr>
  </w:style>
  <w:style w:type="character" w:customStyle="1" w:styleId="KommentarthemaZchn">
    <w:name w:val="Kommentarthema Zchn"/>
    <w:basedOn w:val="KommentartextZchn"/>
    <w:link w:val="Kommentarthema"/>
    <w:uiPriority w:val="99"/>
    <w:semiHidden/>
    <w:rsid w:val="00695BBD"/>
    <w:rPr>
      <w:b/>
      <w:bCs/>
    </w:rPr>
  </w:style>
  <w:style w:type="paragraph" w:customStyle="1" w:styleId="Text">
    <w:name w:val="Text"/>
    <w:basedOn w:val="Standard"/>
    <w:uiPriority w:val="10"/>
    <w:qFormat/>
    <w:rsid w:val="0090569E"/>
    <w:pPr>
      <w:spacing w:after="260"/>
    </w:pPr>
    <w:rPr>
      <w:rFonts w:asciiTheme="minorHAnsi" w:eastAsiaTheme="minorHAnsi" w:hAnsiTheme="minorHAnsi" w:cstheme="minorBidi"/>
      <w:sz w:val="22"/>
      <w:szCs w:val="22"/>
      <w:lang w:eastAsia="en-US"/>
    </w:rPr>
  </w:style>
  <w:style w:type="paragraph" w:customStyle="1" w:styleId="Default">
    <w:name w:val="Default"/>
    <w:rsid w:val="00873318"/>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31965541">
      <w:bodyDiv w:val="1"/>
      <w:marLeft w:val="0"/>
      <w:marRight w:val="0"/>
      <w:marTop w:val="0"/>
      <w:marBottom w:val="0"/>
      <w:divBdr>
        <w:top w:val="none" w:sz="0" w:space="0" w:color="auto"/>
        <w:left w:val="none" w:sz="0" w:space="0" w:color="auto"/>
        <w:bottom w:val="none" w:sz="0" w:space="0" w:color="auto"/>
        <w:right w:val="none" w:sz="0" w:space="0" w:color="auto"/>
      </w:divBdr>
    </w:div>
    <w:div w:id="688727005">
      <w:bodyDiv w:val="1"/>
      <w:marLeft w:val="0"/>
      <w:marRight w:val="0"/>
      <w:marTop w:val="0"/>
      <w:marBottom w:val="0"/>
      <w:divBdr>
        <w:top w:val="none" w:sz="0" w:space="0" w:color="auto"/>
        <w:left w:val="none" w:sz="0" w:space="0" w:color="auto"/>
        <w:bottom w:val="none" w:sz="0" w:space="0" w:color="auto"/>
        <w:right w:val="none" w:sz="0" w:space="0" w:color="auto"/>
      </w:divBdr>
    </w:div>
    <w:div w:id="1244870689">
      <w:bodyDiv w:val="1"/>
      <w:marLeft w:val="0"/>
      <w:marRight w:val="0"/>
      <w:marTop w:val="0"/>
      <w:marBottom w:val="0"/>
      <w:divBdr>
        <w:top w:val="none" w:sz="0" w:space="0" w:color="auto"/>
        <w:left w:val="none" w:sz="0" w:space="0" w:color="auto"/>
        <w:bottom w:val="none" w:sz="0" w:space="0" w:color="auto"/>
        <w:right w:val="none" w:sz="0" w:space="0" w:color="auto"/>
      </w:divBdr>
    </w:div>
    <w:div w:id="18366100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digitalfunk-sh.de/DFSH/Static/Installation.html"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KUME~1\roepcke\LOKALE~1\Temp\Leistungsbeschr.%20ELW.DOT"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4428D6-61C2-4DB1-BD9D-0ADE403F18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Leistungsbeschr. ELW.DOT</Template>
  <TotalTime>0</TotalTime>
  <Pages>10</Pages>
  <Words>3197</Words>
  <Characters>20144</Characters>
  <Application>Microsoft Office Word</Application>
  <DocSecurity>0</DocSecurity>
  <Lines>167</Lines>
  <Paragraphs>46</Paragraphs>
  <ScaleCrop>false</ScaleCrop>
  <HeadingPairs>
    <vt:vector size="2" baseType="variant">
      <vt:variant>
        <vt:lpstr>Titel</vt:lpstr>
      </vt:variant>
      <vt:variant>
        <vt:i4>1</vt:i4>
      </vt:variant>
    </vt:vector>
  </HeadingPairs>
  <TitlesOfParts>
    <vt:vector size="1" baseType="lpstr">
      <vt:lpstr>Leistungsbeschreibung (Leistungsverzeichnis)</vt:lpstr>
    </vt:vector>
  </TitlesOfParts>
  <Company>kommunit</Company>
  <LinksUpToDate>false</LinksUpToDate>
  <CharactersWithSpaces>23295</CharactersWithSpaces>
  <SharedDoc>false</SharedDoc>
  <HLinks>
    <vt:vector size="18" baseType="variant">
      <vt:variant>
        <vt:i4>11</vt:i4>
      </vt:variant>
      <vt:variant>
        <vt:i4>30050</vt:i4>
      </vt:variant>
      <vt:variant>
        <vt:i4>1025</vt:i4>
      </vt:variant>
      <vt:variant>
        <vt:i4>1</vt:i4>
      </vt:variant>
      <vt:variant>
        <vt:lpwstr>Logo</vt:lpwstr>
      </vt:variant>
      <vt:variant>
        <vt:lpwstr/>
      </vt:variant>
      <vt:variant>
        <vt:i4>11</vt:i4>
      </vt:variant>
      <vt:variant>
        <vt:i4>30162</vt:i4>
      </vt:variant>
      <vt:variant>
        <vt:i4>1026</vt:i4>
      </vt:variant>
      <vt:variant>
        <vt:i4>1</vt:i4>
      </vt:variant>
      <vt:variant>
        <vt:lpwstr>Logo</vt:lpwstr>
      </vt:variant>
      <vt:variant>
        <vt:lpwstr/>
      </vt:variant>
      <vt:variant>
        <vt:i4>11</vt:i4>
      </vt:variant>
      <vt:variant>
        <vt:i4>30207</vt:i4>
      </vt:variant>
      <vt:variant>
        <vt:i4>1027</vt:i4>
      </vt:variant>
      <vt:variant>
        <vt:i4>1</vt:i4>
      </vt:variant>
      <vt:variant>
        <vt:lpwstr>Logo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Leistungsbeschreibung (Leistungsverzeichnis)</dc:title>
  <dc:creator>Rainer Röpcke</dc:creator>
  <cp:lastModifiedBy>Zager, I.</cp:lastModifiedBy>
  <cp:revision>6</cp:revision>
  <cp:lastPrinted>2021-08-06T10:36:00Z</cp:lastPrinted>
  <dcterms:created xsi:type="dcterms:W3CDTF">2026-07-08T10:39:00Z</dcterms:created>
  <dcterms:modified xsi:type="dcterms:W3CDTF">2026-07-10T16:49:00Z</dcterms:modified>
</cp:coreProperties>
</file>